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24BD" w:rsidRPr="002F24BD" w:rsidRDefault="002F24BD" w:rsidP="002F24BD">
      <w:pPr>
        <w:spacing w:before="100" w:beforeAutospacing="1" w:after="0" w:line="240" w:lineRule="auto"/>
        <w:ind w:right="-1134"/>
        <w:contextualSpacing/>
        <w:rPr>
          <w:rFonts w:ascii="Arial" w:eastAsia="Calibri" w:hAnsi="Arial" w:cs="Arial"/>
          <w:b/>
          <w:sz w:val="20"/>
          <w:szCs w:val="20"/>
        </w:rPr>
      </w:pPr>
      <w:r w:rsidRPr="002F24BD">
        <w:rPr>
          <w:rFonts w:ascii="Arial" w:eastAsia="Calibri" w:hAnsi="Arial" w:cs="Arial"/>
          <w:b/>
          <w:noProof/>
          <w:lang w:val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leftMargin">
              <wp:posOffset>209550</wp:posOffset>
            </wp:positionH>
            <wp:positionV relativeFrom="paragraph">
              <wp:posOffset>-199390</wp:posOffset>
            </wp:positionV>
            <wp:extent cx="733425" cy="819150"/>
            <wp:effectExtent l="0" t="0" r="9525" b="0"/>
            <wp:wrapNone/>
            <wp:docPr id="1" name="Imagen 1" descr="C:\Users\anita\AppData\Local\Tem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anita\AppData\Local\Temp\unname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sz w:val="20"/>
          <w:szCs w:val="20"/>
        </w:rPr>
        <w:t xml:space="preserve">               </w:t>
      </w:r>
      <w:r w:rsidRPr="002F24BD">
        <w:rPr>
          <w:rFonts w:ascii="Arial" w:eastAsia="Calibri" w:hAnsi="Arial" w:cs="Arial"/>
          <w:b/>
          <w:sz w:val="20"/>
          <w:szCs w:val="20"/>
        </w:rPr>
        <w:t xml:space="preserve"> Asignatura:</w:t>
      </w:r>
      <w:r w:rsidRPr="002F24BD">
        <w:rPr>
          <w:rFonts w:ascii="Arial" w:eastAsia="Calibri" w:hAnsi="Arial" w:cs="Arial"/>
          <w:sz w:val="20"/>
          <w:szCs w:val="20"/>
        </w:rPr>
        <w:t xml:space="preserve"> </w:t>
      </w:r>
      <w:r w:rsidRPr="002F24BD">
        <w:rPr>
          <w:rFonts w:ascii="Arial" w:eastAsia="Calibri" w:hAnsi="Arial" w:cs="Arial"/>
          <w:bCs/>
          <w:color w:val="000000"/>
          <w:sz w:val="20"/>
          <w:szCs w:val="20"/>
        </w:rPr>
        <w:t>HISTORIA, GEOGRAFÍA</w:t>
      </w:r>
      <w:r w:rsidRPr="002F24BD">
        <w:rPr>
          <w:rFonts w:ascii="Arial" w:eastAsia="Calibri" w:hAnsi="Arial" w:cs="Arial"/>
          <w:b/>
          <w:lang w:val="es-ES"/>
        </w:rPr>
        <w:t xml:space="preserve"> </w:t>
      </w:r>
      <w:r w:rsidRPr="002F24BD">
        <w:rPr>
          <w:rFonts w:ascii="Arial" w:eastAsia="Calibri" w:hAnsi="Arial" w:cs="Arial"/>
          <w:bCs/>
          <w:color w:val="000000"/>
          <w:sz w:val="20"/>
          <w:szCs w:val="20"/>
        </w:rPr>
        <w:t>Y CIENCIAS SOCIALES.</w:t>
      </w:r>
      <w:r w:rsidRPr="002F24BD">
        <w:rPr>
          <w:rFonts w:ascii="Arial" w:eastAsia="Calibri" w:hAnsi="Arial" w:cs="Arial"/>
          <w:color w:val="000000"/>
          <w:sz w:val="20"/>
          <w:szCs w:val="20"/>
        </w:rPr>
        <w:t xml:space="preserve">  </w:t>
      </w:r>
    </w:p>
    <w:p w:rsidR="002F24BD" w:rsidRDefault="002F24BD" w:rsidP="002F24BD">
      <w:pPr>
        <w:spacing w:after="200" w:line="276" w:lineRule="auto"/>
        <w:rPr>
          <w:rFonts w:ascii="Arial" w:eastAsia="Calibri" w:hAnsi="Arial" w:cs="Arial"/>
          <w:b/>
          <w:sz w:val="24"/>
          <w:szCs w:val="24"/>
        </w:rPr>
      </w:pPr>
      <w:r w:rsidRPr="002F24BD">
        <w:rPr>
          <w:rFonts w:ascii="Arial" w:eastAsia="Calibri" w:hAnsi="Arial" w:cs="Arial"/>
          <w:b/>
          <w:bCs/>
          <w:color w:val="000000"/>
          <w:sz w:val="20"/>
          <w:szCs w:val="20"/>
        </w:rPr>
        <w:t xml:space="preserve">                Priorización curricular   </w:t>
      </w:r>
      <w:r w:rsidRPr="002F24BD">
        <w:rPr>
          <w:rFonts w:ascii="Arial" w:eastAsia="Calibri" w:hAnsi="Arial" w:cs="Arial"/>
          <w:b/>
          <w:bCs/>
          <w:sz w:val="20"/>
          <w:szCs w:val="20"/>
        </w:rPr>
        <w:t xml:space="preserve">                                                                                   Tercer año Básico.</w:t>
      </w:r>
      <w:r w:rsidRPr="002F24BD">
        <w:rPr>
          <w:rFonts w:ascii="Arial" w:eastAsia="Calibri" w:hAnsi="Arial" w:cs="Arial"/>
          <w:sz w:val="20"/>
          <w:szCs w:val="20"/>
        </w:rPr>
        <w:t xml:space="preserve">                         </w:t>
      </w:r>
      <w:r w:rsidRPr="002F24BD">
        <w:rPr>
          <w:rFonts w:ascii="Arial" w:eastAsia="Calibri" w:hAnsi="Arial" w:cs="Arial"/>
          <w:b/>
          <w:sz w:val="24"/>
          <w:szCs w:val="24"/>
        </w:rPr>
        <w:t xml:space="preserve">                     </w:t>
      </w:r>
      <w:r>
        <w:rPr>
          <w:rFonts w:ascii="Arial" w:eastAsia="Calibri" w:hAnsi="Arial" w:cs="Arial"/>
          <w:b/>
          <w:sz w:val="24"/>
          <w:szCs w:val="24"/>
        </w:rPr>
        <w:t xml:space="preserve">     </w:t>
      </w:r>
    </w:p>
    <w:p w:rsidR="002F24BD" w:rsidRPr="002F24BD" w:rsidRDefault="002F24BD" w:rsidP="002F24BD">
      <w:pPr>
        <w:spacing w:after="200" w:line="276" w:lineRule="auto"/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b/>
          <w:sz w:val="24"/>
          <w:szCs w:val="24"/>
        </w:rPr>
        <w:t xml:space="preserve">               </w:t>
      </w:r>
      <w:r w:rsidRPr="002F24BD">
        <w:rPr>
          <w:rFonts w:ascii="Arial" w:eastAsia="Calibri" w:hAnsi="Arial" w:cs="Arial"/>
          <w:b/>
          <w:sz w:val="20"/>
          <w:szCs w:val="20"/>
        </w:rPr>
        <w:t>Profesora</w:t>
      </w:r>
      <w:r w:rsidRPr="002F24BD">
        <w:rPr>
          <w:rFonts w:ascii="Arial" w:eastAsia="Calibri" w:hAnsi="Arial" w:cs="Arial"/>
          <w:sz w:val="20"/>
          <w:szCs w:val="20"/>
        </w:rPr>
        <w:t>: Srta. Cibeles Orellana Ruiz.</w:t>
      </w:r>
    </w:p>
    <w:p w:rsidR="002F24BD" w:rsidRPr="002F24BD" w:rsidRDefault="002F24BD" w:rsidP="002F24BD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eastAsia="Calibri" w:hAnsi="Century Gothic" w:cs="Times New Roman"/>
          <w:sz w:val="24"/>
          <w:szCs w:val="24"/>
        </w:rPr>
      </w:pPr>
      <w:r w:rsidRPr="002F24BD">
        <w:rPr>
          <w:rFonts w:ascii="Century Gothic" w:eastAsia="Calibri" w:hAnsi="Century Gothic" w:cs="Times New Roman"/>
          <w:b/>
          <w:sz w:val="26"/>
          <w:szCs w:val="26"/>
          <w:u w:val="double"/>
        </w:rPr>
        <w:t>Unidad 1</w:t>
      </w:r>
      <w:r w:rsidRPr="002F24BD">
        <w:rPr>
          <w:rFonts w:ascii="Century Gothic" w:eastAsia="Calibri" w:hAnsi="Century Gothic" w:cs="Times New Roman"/>
          <w:b/>
          <w:sz w:val="24"/>
          <w:szCs w:val="24"/>
        </w:rPr>
        <w:t xml:space="preserve">: ¿Cómo nos ubicamos en el planeta? </w:t>
      </w:r>
    </w:p>
    <w:p w:rsidR="002F24BD" w:rsidRPr="002F24BD" w:rsidRDefault="002F24BD" w:rsidP="002F24BD">
      <w:pPr>
        <w:autoSpaceDE w:val="0"/>
        <w:autoSpaceDN w:val="0"/>
        <w:adjustRightInd w:val="0"/>
        <w:spacing w:after="0" w:line="240" w:lineRule="auto"/>
        <w:rPr>
          <w:rFonts w:ascii="Century Gothic" w:eastAsia="Calibri" w:hAnsi="Century Gothic" w:cs="Times New Roman"/>
          <w:sz w:val="24"/>
          <w:szCs w:val="24"/>
        </w:rPr>
      </w:pPr>
      <w:r w:rsidRPr="002F24BD">
        <w:rPr>
          <w:rFonts w:ascii="Century Gothic" w:eastAsia="Calibri" w:hAnsi="Century Gothic" w:cs="Times New Roman"/>
          <w:sz w:val="24"/>
          <w:szCs w:val="24"/>
        </w:rPr>
        <w:t xml:space="preserve">                                      </w:t>
      </w:r>
    </w:p>
    <w:p w:rsidR="002F24BD" w:rsidRPr="002F24BD" w:rsidRDefault="002F24BD" w:rsidP="002F24BD">
      <w:pPr>
        <w:autoSpaceDE w:val="0"/>
        <w:autoSpaceDN w:val="0"/>
        <w:adjustRightInd w:val="0"/>
        <w:spacing w:after="0" w:line="240" w:lineRule="auto"/>
        <w:jc w:val="center"/>
        <w:rPr>
          <w:rFonts w:ascii="CaeciliaLTStd-Roman" w:eastAsia="Calibri" w:hAnsi="CaeciliaLTStd-Roman" w:cs="CaeciliaLTStd-Roman"/>
          <w:color w:val="A5367C"/>
          <w:sz w:val="54"/>
          <w:szCs w:val="54"/>
          <w:lang w:eastAsia="es-CL"/>
        </w:rPr>
      </w:pPr>
      <w:r w:rsidRPr="002F24BD">
        <w:rPr>
          <w:rFonts w:ascii="Arial" w:eastAsia="Calibri" w:hAnsi="Arial" w:cs="Arial"/>
          <w:b/>
          <w:sz w:val="28"/>
          <w:szCs w:val="28"/>
          <w:u w:val="single"/>
        </w:rPr>
        <w:t xml:space="preserve">Guía 1: </w:t>
      </w:r>
      <w:r w:rsidRPr="002F24BD">
        <w:rPr>
          <w:rFonts w:ascii="Arial" w:eastAsia="Calibri" w:hAnsi="Arial" w:cs="Arial"/>
          <w:b/>
          <w:bCs/>
          <w:color w:val="000000"/>
          <w:sz w:val="28"/>
          <w:szCs w:val="28"/>
          <w:u w:val="single"/>
        </w:rPr>
        <w:t xml:space="preserve"> </w:t>
      </w:r>
      <w:r w:rsidRPr="002F24BD">
        <w:rPr>
          <w:rFonts w:ascii="Arial" w:eastAsia="Calibri" w:hAnsi="Arial" w:cs="Arial"/>
          <w:sz w:val="28"/>
          <w:szCs w:val="28"/>
          <w:lang w:eastAsia="es-CL"/>
        </w:rPr>
        <w:t>Conocer las características de la zona climática.</w:t>
      </w:r>
      <w:r w:rsidRPr="002F24BD">
        <w:rPr>
          <w:rFonts w:ascii="CaeciliaLTStd-Roman" w:eastAsia="Calibri" w:hAnsi="CaeciliaLTStd-Roman" w:cs="CaeciliaLTStd-Roman"/>
          <w:color w:val="A5367C"/>
          <w:sz w:val="54"/>
          <w:szCs w:val="54"/>
          <w:lang w:eastAsia="es-CL"/>
        </w:rPr>
        <w:t xml:space="preserve"> </w:t>
      </w:r>
    </w:p>
    <w:p w:rsidR="002F24BD" w:rsidRPr="002F24BD" w:rsidRDefault="002F24BD" w:rsidP="002F24BD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sz w:val="24"/>
          <w:szCs w:val="24"/>
          <w:lang w:eastAsia="es-CL"/>
        </w:rPr>
      </w:pPr>
    </w:p>
    <w:p w:rsidR="002F24BD" w:rsidRPr="002F24BD" w:rsidRDefault="002F24BD" w:rsidP="002F24BD">
      <w:pPr>
        <w:autoSpaceDE w:val="0"/>
        <w:autoSpaceDN w:val="0"/>
        <w:adjustRightInd w:val="0"/>
        <w:spacing w:after="0" w:line="240" w:lineRule="auto"/>
        <w:rPr>
          <w:rFonts w:ascii="Arial" w:eastAsia="Calibri" w:hAnsi="Arial" w:cs="Arial"/>
          <w:b/>
          <w:bCs/>
          <w:sz w:val="24"/>
          <w:szCs w:val="24"/>
        </w:rPr>
      </w:pPr>
      <w:r w:rsidRPr="002F24BD">
        <w:rPr>
          <w:rFonts w:ascii="Arial" w:eastAsia="Calibri" w:hAnsi="Arial" w:cs="Arial"/>
          <w:sz w:val="24"/>
          <w:szCs w:val="24"/>
          <w:lang w:eastAsia="es-CL"/>
        </w:rPr>
        <w:t xml:space="preserve">Lee con mucha atención la información que se encuentra en el recuadro. </w:t>
      </w:r>
    </w:p>
    <w:tbl>
      <w:tblPr>
        <w:tblStyle w:val="Tablaconcuadrcula"/>
        <w:tblpPr w:leftFromText="141" w:rightFromText="141" w:vertAnchor="page" w:horzAnchor="page" w:tblpX="2926" w:tblpY="3631"/>
        <w:tblW w:w="0" w:type="auto"/>
        <w:tblLook w:val="04A0" w:firstRow="1" w:lastRow="0" w:firstColumn="1" w:lastColumn="0" w:noHBand="0" w:noVBand="1"/>
      </w:tblPr>
      <w:tblGrid>
        <w:gridCol w:w="8021"/>
      </w:tblGrid>
      <w:tr w:rsidR="002F24BD" w:rsidRPr="002F24BD" w:rsidTr="002F24BD">
        <w:trPr>
          <w:trHeight w:val="2525"/>
        </w:trPr>
        <w:tc>
          <w:tcPr>
            <w:tcW w:w="8021" w:type="dxa"/>
          </w:tcPr>
          <w:p w:rsidR="002F24BD" w:rsidRDefault="002F24BD" w:rsidP="002F24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2F24BD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Zonas climáticas</w:t>
            </w:r>
            <w: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.</w:t>
            </w:r>
          </w:p>
          <w:p w:rsidR="002F24BD" w:rsidRPr="002F24BD" w:rsidRDefault="002F24BD" w:rsidP="002F24BD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</w:p>
          <w:p w:rsidR="002F24BD" w:rsidRPr="002F24BD" w:rsidRDefault="002F24BD" w:rsidP="002F24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F24BD">
              <w:rPr>
                <w:rFonts w:ascii="Arial" w:hAnsi="Arial" w:cs="Arial"/>
                <w:sz w:val="24"/>
                <w:szCs w:val="24"/>
              </w:rPr>
              <w:t>Los trópicos, los círculos polares y la línea del ecuador no solo nos permiten</w:t>
            </w:r>
          </w:p>
          <w:p w:rsidR="002F24BD" w:rsidRPr="002F24BD" w:rsidRDefault="002F24BD" w:rsidP="002F24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F24BD">
              <w:rPr>
                <w:rFonts w:ascii="Arial" w:hAnsi="Arial" w:cs="Arial"/>
                <w:sz w:val="24"/>
                <w:szCs w:val="24"/>
              </w:rPr>
              <w:t>ubicar lugares en la Tierra. También nos ayudan a comprender por qué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24BD">
              <w:rPr>
                <w:rFonts w:ascii="Arial" w:hAnsi="Arial" w:cs="Arial"/>
                <w:sz w:val="24"/>
                <w:szCs w:val="24"/>
              </w:rPr>
              <w:t xml:space="preserve">existen diferentes tipos de </w:t>
            </w:r>
            <w:r w:rsidRPr="002F24BD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 xml:space="preserve">clima </w:t>
            </w:r>
            <w:r w:rsidRPr="002F24BD">
              <w:rPr>
                <w:rFonts w:ascii="Arial" w:hAnsi="Arial" w:cs="Arial"/>
                <w:sz w:val="24"/>
                <w:szCs w:val="24"/>
              </w:rPr>
              <w:t>en nuestro planeta.</w:t>
            </w:r>
          </w:p>
          <w:p w:rsidR="002F24BD" w:rsidRPr="002F24BD" w:rsidRDefault="002F24BD" w:rsidP="002F24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F24BD">
              <w:rPr>
                <w:rFonts w:ascii="Arial" w:hAnsi="Arial" w:cs="Arial"/>
                <w:sz w:val="24"/>
                <w:szCs w:val="24"/>
              </w:rPr>
              <w:t>Como sabes, la Tierra gira alrededor del Sol. Este movimiento, llamado</w:t>
            </w:r>
          </w:p>
          <w:p w:rsidR="002F24BD" w:rsidRPr="002F24BD" w:rsidRDefault="002F24BD" w:rsidP="002F24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F24BD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traslación,</w:t>
            </w:r>
            <w:r w:rsidRPr="002F24BD">
              <w:rPr>
                <w:rFonts w:ascii="Arial" w:hAnsi="Arial" w:cs="Arial"/>
                <w:sz w:val="24"/>
                <w:szCs w:val="24"/>
              </w:rPr>
              <w:t xml:space="preserve"> sumado a la forma del planeta, produce que la luz y el calor</w:t>
            </w:r>
          </w:p>
          <w:p w:rsidR="002F24BD" w:rsidRPr="002F24BD" w:rsidRDefault="002F24BD" w:rsidP="002F24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F24BD">
              <w:rPr>
                <w:rFonts w:ascii="Arial" w:hAnsi="Arial" w:cs="Arial"/>
                <w:sz w:val="24"/>
                <w:szCs w:val="24"/>
              </w:rPr>
              <w:t>del Sol lleguen a la superficie terrestre de manera directa, o bien con</w:t>
            </w:r>
          </w:p>
          <w:p w:rsidR="002F24BD" w:rsidRPr="002F24BD" w:rsidRDefault="002F24BD" w:rsidP="002F24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F24BD">
              <w:rPr>
                <w:rFonts w:ascii="Arial" w:hAnsi="Arial" w:cs="Arial"/>
                <w:sz w:val="24"/>
                <w:szCs w:val="24"/>
              </w:rPr>
              <w:t>diferente grado de inclinación.</w:t>
            </w:r>
          </w:p>
          <w:p w:rsidR="002F24BD" w:rsidRPr="002F24BD" w:rsidRDefault="002F24BD" w:rsidP="002F24BD">
            <w:pPr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2F24BD">
              <w:rPr>
                <w:rFonts w:ascii="Arial" w:hAnsi="Arial" w:cs="Arial"/>
                <w:sz w:val="24"/>
                <w:szCs w:val="24"/>
              </w:rPr>
              <w:t xml:space="preserve">Esto da origen a distintas </w:t>
            </w:r>
            <w:r w:rsidRPr="002F24BD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zonas climáticas.</w:t>
            </w:r>
          </w:p>
        </w:tc>
      </w:tr>
    </w:tbl>
    <w:p w:rsidR="002F24BD" w:rsidRDefault="002F24BD">
      <w:r w:rsidRPr="002F24BD">
        <w:drawing>
          <wp:anchor distT="0" distB="0" distL="114300" distR="114300" simplePos="0" relativeHeight="251660288" behindDoc="1" locked="0" layoutInCell="1" allowOverlap="1" wp14:anchorId="0FD83608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1390650" cy="1038225"/>
            <wp:effectExtent l="0" t="0" r="0" b="9525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4BD" w:rsidRPr="002F24BD" w:rsidRDefault="002F24BD" w:rsidP="002F24BD"/>
    <w:p w:rsidR="002F24BD" w:rsidRPr="002F24BD" w:rsidRDefault="002F24BD" w:rsidP="002F24BD"/>
    <w:p w:rsidR="002F24BD" w:rsidRPr="002F24BD" w:rsidRDefault="002F24BD" w:rsidP="002F24BD"/>
    <w:tbl>
      <w:tblPr>
        <w:tblStyle w:val="Tablaconcuadrcula"/>
        <w:tblpPr w:leftFromText="141" w:rightFromText="141" w:vertAnchor="text" w:horzAnchor="margin" w:tblpX="-147" w:tblpY="-49"/>
        <w:tblW w:w="0" w:type="auto"/>
        <w:tblLook w:val="04A0" w:firstRow="1" w:lastRow="0" w:firstColumn="1" w:lastColumn="0" w:noHBand="0" w:noVBand="1"/>
      </w:tblPr>
      <w:tblGrid>
        <w:gridCol w:w="2263"/>
      </w:tblGrid>
      <w:tr w:rsidR="002F24BD" w:rsidTr="00521E92">
        <w:tc>
          <w:tcPr>
            <w:tcW w:w="2263" w:type="dxa"/>
          </w:tcPr>
          <w:p w:rsidR="002F24BD" w:rsidRPr="002F24BD" w:rsidRDefault="002F24BD" w:rsidP="00521E9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F24BD">
              <w:rPr>
                <w:rFonts w:ascii="Arial" w:hAnsi="Arial" w:cs="Arial"/>
                <w:b/>
                <w:bCs/>
              </w:rPr>
              <w:t>¿</w:t>
            </w:r>
            <w:r w:rsidRPr="002F24BD">
              <w:rPr>
                <w:rFonts w:ascii="Arial" w:hAnsi="Arial" w:cs="Arial"/>
                <w:b/>
                <w:bCs/>
                <w:sz w:val="20"/>
                <w:szCs w:val="20"/>
              </w:rPr>
              <w:t>Qué significa?</w:t>
            </w:r>
          </w:p>
          <w:p w:rsidR="002F24BD" w:rsidRPr="002F24BD" w:rsidRDefault="002F24BD" w:rsidP="00521E9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F24BD">
              <w:rPr>
                <w:rFonts w:ascii="Arial" w:hAnsi="Arial" w:cs="Arial"/>
                <w:b/>
                <w:bCs/>
                <w:sz w:val="20"/>
                <w:szCs w:val="20"/>
              </w:rPr>
              <w:t>clima:</w:t>
            </w:r>
            <w:r w:rsidRPr="002F24BD">
              <w:rPr>
                <w:rFonts w:ascii="Arial" w:hAnsi="Arial" w:cs="Arial"/>
                <w:sz w:val="20"/>
                <w:szCs w:val="20"/>
              </w:rPr>
              <w:t xml:space="preserve"> características</w:t>
            </w:r>
          </w:p>
          <w:p w:rsidR="002F24BD" w:rsidRPr="002F24BD" w:rsidRDefault="002F24BD" w:rsidP="00521E92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F24BD">
              <w:rPr>
                <w:rFonts w:ascii="Arial" w:hAnsi="Arial" w:cs="Arial"/>
                <w:sz w:val="20"/>
                <w:szCs w:val="20"/>
              </w:rPr>
              <w:t>de temperatura,</w:t>
            </w:r>
          </w:p>
          <w:p w:rsidR="002F24BD" w:rsidRPr="002F24BD" w:rsidRDefault="002F24BD" w:rsidP="00521E9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2F24BD">
              <w:rPr>
                <w:rFonts w:ascii="Arial" w:hAnsi="Arial" w:cs="Arial"/>
                <w:sz w:val="20"/>
                <w:szCs w:val="20"/>
              </w:rPr>
              <w:t>precipitaciones, viento, humedad, etc., de un lugar en un período determinado</w:t>
            </w:r>
            <w:r w:rsidRPr="002F24BD">
              <w:rPr>
                <w:rFonts w:ascii="Arial" w:hAnsi="Arial" w:cs="Arial"/>
              </w:rPr>
              <w:t>.</w:t>
            </w:r>
          </w:p>
        </w:tc>
      </w:tr>
    </w:tbl>
    <w:p w:rsidR="002F24BD" w:rsidRPr="002F24BD" w:rsidRDefault="002F24BD" w:rsidP="002F24BD"/>
    <w:p w:rsidR="002F24BD" w:rsidRPr="002F24BD" w:rsidRDefault="002F24BD" w:rsidP="002F24BD"/>
    <w:p w:rsidR="002F24BD" w:rsidRPr="002F24BD" w:rsidRDefault="002F24BD" w:rsidP="002F24BD"/>
    <w:p w:rsidR="002F24BD" w:rsidRPr="002F24BD" w:rsidRDefault="002F24BD" w:rsidP="002F24BD">
      <w:r w:rsidRPr="002F24BD"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168275</wp:posOffset>
            </wp:positionV>
            <wp:extent cx="4667250" cy="1009650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F24BD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009775" cy="3533775"/>
            <wp:effectExtent l="0" t="0" r="9525" b="9525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4BD" w:rsidRDefault="002F24BD" w:rsidP="002F24BD"/>
    <w:p w:rsidR="002F24BD" w:rsidRDefault="002F24BD" w:rsidP="002F24BD">
      <w:pPr>
        <w:tabs>
          <w:tab w:val="left" w:pos="2175"/>
        </w:tabs>
      </w:pPr>
      <w:r>
        <w:tab/>
      </w:r>
    </w:p>
    <w:p w:rsidR="002F24BD" w:rsidRDefault="002F24BD" w:rsidP="002F24BD">
      <w:pPr>
        <w:tabs>
          <w:tab w:val="left" w:pos="2175"/>
        </w:tabs>
      </w:pPr>
    </w:p>
    <w:p w:rsidR="002F24BD" w:rsidRDefault="002F24BD" w:rsidP="002F24BD">
      <w:pPr>
        <w:tabs>
          <w:tab w:val="left" w:pos="2175"/>
        </w:tabs>
      </w:pPr>
      <w:r w:rsidRPr="002F24BD"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2190750</wp:posOffset>
            </wp:positionH>
            <wp:positionV relativeFrom="paragraph">
              <wp:posOffset>93345</wp:posOffset>
            </wp:positionV>
            <wp:extent cx="4572000" cy="10477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4BD" w:rsidRDefault="002F24BD" w:rsidP="002F24BD">
      <w:pPr>
        <w:tabs>
          <w:tab w:val="left" w:pos="2175"/>
        </w:tabs>
      </w:pPr>
    </w:p>
    <w:p w:rsidR="002F24BD" w:rsidRDefault="002F24BD" w:rsidP="002F24BD">
      <w:pPr>
        <w:tabs>
          <w:tab w:val="left" w:pos="2175"/>
        </w:tabs>
      </w:pPr>
    </w:p>
    <w:p w:rsidR="002F24BD" w:rsidRDefault="002F24BD" w:rsidP="002F24BD">
      <w:pPr>
        <w:tabs>
          <w:tab w:val="left" w:pos="2175"/>
        </w:tabs>
      </w:pPr>
    </w:p>
    <w:p w:rsidR="002F24BD" w:rsidRDefault="002F24BD" w:rsidP="002F24BD">
      <w:pPr>
        <w:tabs>
          <w:tab w:val="left" w:pos="2175"/>
        </w:tabs>
      </w:pPr>
      <w:r w:rsidRPr="002F24BD"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2219325</wp:posOffset>
            </wp:positionH>
            <wp:positionV relativeFrom="paragraph">
              <wp:posOffset>160020</wp:posOffset>
            </wp:positionV>
            <wp:extent cx="4533900" cy="819150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24BD" w:rsidRDefault="002F24BD" w:rsidP="002F24BD">
      <w:pPr>
        <w:tabs>
          <w:tab w:val="left" w:pos="2175"/>
        </w:tabs>
      </w:pPr>
    </w:p>
    <w:p w:rsidR="002F24BD" w:rsidRDefault="002F24BD" w:rsidP="002F24BD">
      <w:pPr>
        <w:tabs>
          <w:tab w:val="left" w:pos="2175"/>
        </w:tabs>
      </w:pPr>
    </w:p>
    <w:p w:rsidR="002F24BD" w:rsidRPr="002F24BD" w:rsidRDefault="002F24BD" w:rsidP="002F24BD">
      <w:pPr>
        <w:tabs>
          <w:tab w:val="left" w:pos="2175"/>
        </w:tabs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2F24BD" w:rsidTr="002F24BD">
        <w:tc>
          <w:tcPr>
            <w:tcW w:w="10790" w:type="dxa"/>
          </w:tcPr>
          <w:p w:rsidR="002F24BD" w:rsidRPr="002F24BD" w:rsidRDefault="002F24BD" w:rsidP="002F24BD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2F24BD">
              <w:rPr>
                <w:rFonts w:ascii="Arial" w:hAnsi="Arial" w:cs="Arial"/>
                <w:sz w:val="24"/>
                <w:szCs w:val="24"/>
              </w:rPr>
              <w:t>En cada zona climática podemos encontrar distintos tipos de climas. Esto</w:t>
            </w:r>
            <w:r w:rsidRPr="002F24B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24BD">
              <w:rPr>
                <w:rFonts w:ascii="Arial" w:hAnsi="Arial" w:cs="Arial"/>
                <w:sz w:val="24"/>
                <w:szCs w:val="24"/>
              </w:rPr>
              <w:t>se explica por la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24BD">
              <w:rPr>
                <w:rFonts w:ascii="Arial" w:hAnsi="Arial" w:cs="Arial"/>
                <w:sz w:val="24"/>
                <w:szCs w:val="24"/>
              </w:rPr>
              <w:t>influencia de factores como la circulación de los vientos,</w:t>
            </w:r>
            <w:r w:rsidRPr="002F24BD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F24BD">
              <w:rPr>
                <w:rFonts w:ascii="Arial" w:hAnsi="Arial" w:cs="Arial"/>
                <w:sz w:val="24"/>
                <w:szCs w:val="24"/>
              </w:rPr>
              <w:t>la altura de un lugar o la distancia a la que esté del mar.</w:t>
            </w:r>
          </w:p>
        </w:tc>
      </w:tr>
    </w:tbl>
    <w:p w:rsidR="002F24BD" w:rsidRDefault="002F24BD" w:rsidP="002F24BD">
      <w:pPr>
        <w:tabs>
          <w:tab w:val="left" w:pos="2175"/>
        </w:tabs>
      </w:pPr>
    </w:p>
    <w:p w:rsidR="002F24BD" w:rsidRDefault="002F24BD" w:rsidP="002F24BD">
      <w:pPr>
        <w:tabs>
          <w:tab w:val="left" w:pos="2175"/>
        </w:tabs>
        <w:rPr>
          <w:rFonts w:ascii="Arial" w:hAnsi="Arial" w:cs="Arial"/>
          <w:b/>
          <w:bCs/>
          <w:sz w:val="24"/>
          <w:szCs w:val="24"/>
        </w:rPr>
      </w:pPr>
      <w:r w:rsidRPr="002F24BD">
        <w:rPr>
          <w:rFonts w:ascii="Arial" w:hAnsi="Arial" w:cs="Arial"/>
          <w:b/>
          <w:bCs/>
          <w:sz w:val="24"/>
          <w:szCs w:val="24"/>
        </w:rPr>
        <w:t xml:space="preserve">Para reforzar nuestro aprendizaje lee con detención la página 46 de tu texto del estudiante y completa las actividades propuestas de la página 47. </w:t>
      </w:r>
    </w:p>
    <w:p w:rsidR="002F24BD" w:rsidRDefault="002F24BD" w:rsidP="002F24BD">
      <w:pPr>
        <w:tabs>
          <w:tab w:val="left" w:pos="2175"/>
        </w:tabs>
        <w:rPr>
          <w:rFonts w:ascii="Arial" w:hAnsi="Arial" w:cs="Arial"/>
          <w:b/>
          <w:bCs/>
          <w:sz w:val="24"/>
          <w:szCs w:val="24"/>
        </w:rPr>
      </w:pPr>
    </w:p>
    <w:p w:rsidR="002F24BD" w:rsidRDefault="002F24BD" w:rsidP="002F24BD">
      <w:pPr>
        <w:tabs>
          <w:tab w:val="left" w:pos="2175"/>
        </w:tabs>
        <w:rPr>
          <w:rFonts w:ascii="Arial" w:hAnsi="Arial" w:cs="Arial"/>
          <w:b/>
          <w:bCs/>
          <w:sz w:val="28"/>
          <w:szCs w:val="28"/>
        </w:rPr>
      </w:pPr>
      <w:r w:rsidRPr="002F24BD">
        <w:rPr>
          <w:rFonts w:ascii="Arial" w:hAnsi="Arial" w:cs="Arial"/>
          <w:b/>
          <w:bCs/>
          <w:sz w:val="28"/>
          <w:szCs w:val="28"/>
        </w:rPr>
        <w:lastRenderedPageBreak/>
        <w:t>¡Practica!</w:t>
      </w:r>
    </w:p>
    <w:p w:rsidR="002F24BD" w:rsidRPr="004053E0" w:rsidRDefault="004053E0" w:rsidP="000628E9">
      <w:pPr>
        <w:pStyle w:val="Prrafodelista"/>
        <w:numPr>
          <w:ilvl w:val="0"/>
          <w:numId w:val="1"/>
        </w:numPr>
        <w:tabs>
          <w:tab w:val="left" w:pos="2175"/>
        </w:tabs>
        <w:rPr>
          <w:rFonts w:ascii="Arial" w:hAnsi="Arial" w:cs="Arial"/>
          <w:sz w:val="24"/>
          <w:szCs w:val="24"/>
        </w:rPr>
      </w:pPr>
      <w:r w:rsidRPr="004053E0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-200025</wp:posOffset>
            </wp:positionH>
            <wp:positionV relativeFrom="paragraph">
              <wp:posOffset>344805</wp:posOffset>
            </wp:positionV>
            <wp:extent cx="7248525" cy="4013200"/>
            <wp:effectExtent l="0" t="0" r="9525" b="635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8525" cy="40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28E9" w:rsidRPr="004053E0">
        <w:rPr>
          <w:rFonts w:ascii="Arial" w:hAnsi="Arial" w:cs="Arial"/>
          <w:sz w:val="24"/>
          <w:szCs w:val="24"/>
        </w:rPr>
        <w:t xml:space="preserve">Pinta con color </w:t>
      </w:r>
      <w:r w:rsidR="000628E9" w:rsidRPr="004053E0">
        <w:rPr>
          <w:rFonts w:ascii="Arial" w:hAnsi="Arial" w:cs="Arial"/>
          <w:sz w:val="24"/>
          <w:szCs w:val="24"/>
        </w:rPr>
        <w:t xml:space="preserve">azul </w:t>
      </w:r>
      <w:r w:rsidR="000628E9" w:rsidRPr="004053E0">
        <w:rPr>
          <w:rFonts w:ascii="Arial" w:hAnsi="Arial" w:cs="Arial"/>
          <w:sz w:val="24"/>
          <w:szCs w:val="24"/>
        </w:rPr>
        <w:t>la zona fría,</w:t>
      </w:r>
      <w:r w:rsidR="000628E9" w:rsidRPr="004053E0">
        <w:rPr>
          <w:rFonts w:ascii="Arial" w:hAnsi="Arial" w:cs="Arial"/>
          <w:sz w:val="24"/>
          <w:szCs w:val="24"/>
        </w:rPr>
        <w:t xml:space="preserve"> verde la</w:t>
      </w:r>
      <w:r w:rsidR="000628E9" w:rsidRPr="004053E0">
        <w:rPr>
          <w:rFonts w:ascii="Arial" w:hAnsi="Arial" w:cs="Arial"/>
          <w:sz w:val="24"/>
          <w:szCs w:val="24"/>
        </w:rPr>
        <w:t xml:space="preserve"> templada y </w:t>
      </w:r>
      <w:r w:rsidR="000628E9" w:rsidRPr="004053E0">
        <w:rPr>
          <w:rFonts w:ascii="Arial" w:hAnsi="Arial" w:cs="Arial"/>
          <w:sz w:val="24"/>
          <w:szCs w:val="24"/>
        </w:rPr>
        <w:t xml:space="preserve">amarillo </w:t>
      </w:r>
      <w:r w:rsidR="000628E9" w:rsidRPr="004053E0">
        <w:rPr>
          <w:rFonts w:ascii="Arial" w:hAnsi="Arial" w:cs="Arial"/>
          <w:sz w:val="24"/>
          <w:szCs w:val="24"/>
        </w:rPr>
        <w:t>la cálida, en el siguiente planisferio</w:t>
      </w:r>
      <w:r w:rsidR="000628E9" w:rsidRPr="004053E0">
        <w:rPr>
          <w:rFonts w:ascii="Arial" w:hAnsi="Arial" w:cs="Arial"/>
          <w:sz w:val="24"/>
          <w:szCs w:val="24"/>
        </w:rPr>
        <w:t>.</w:t>
      </w:r>
    </w:p>
    <w:p w:rsidR="000628E9" w:rsidRPr="004053E0" w:rsidRDefault="000628E9" w:rsidP="000628E9">
      <w:pPr>
        <w:tabs>
          <w:tab w:val="left" w:pos="2175"/>
        </w:tabs>
        <w:rPr>
          <w:rFonts w:ascii="Arial" w:hAnsi="Arial" w:cs="Arial"/>
          <w:sz w:val="24"/>
          <w:szCs w:val="24"/>
        </w:rPr>
      </w:pPr>
    </w:p>
    <w:p w:rsidR="000628E9" w:rsidRPr="004053E0" w:rsidRDefault="000628E9" w:rsidP="000628E9">
      <w:pPr>
        <w:tabs>
          <w:tab w:val="left" w:pos="2175"/>
        </w:tabs>
        <w:rPr>
          <w:rFonts w:ascii="Arial" w:hAnsi="Arial" w:cs="Arial"/>
          <w:b/>
          <w:bCs/>
          <w:sz w:val="24"/>
          <w:szCs w:val="24"/>
        </w:rPr>
      </w:pPr>
    </w:p>
    <w:p w:rsidR="004053E0" w:rsidRPr="004053E0" w:rsidRDefault="004053E0" w:rsidP="004053E0">
      <w:pPr>
        <w:rPr>
          <w:rFonts w:ascii="Arial" w:hAnsi="Arial" w:cs="Arial"/>
          <w:sz w:val="24"/>
          <w:szCs w:val="24"/>
        </w:rPr>
      </w:pPr>
    </w:p>
    <w:p w:rsidR="004053E0" w:rsidRPr="004053E0" w:rsidRDefault="004053E0" w:rsidP="004053E0">
      <w:pPr>
        <w:rPr>
          <w:rFonts w:ascii="Arial" w:hAnsi="Arial" w:cs="Arial"/>
          <w:sz w:val="24"/>
          <w:szCs w:val="24"/>
        </w:rPr>
      </w:pPr>
    </w:p>
    <w:p w:rsidR="004053E0" w:rsidRPr="004053E0" w:rsidRDefault="004053E0" w:rsidP="004053E0">
      <w:pPr>
        <w:rPr>
          <w:rFonts w:ascii="Arial" w:hAnsi="Arial" w:cs="Arial"/>
          <w:sz w:val="24"/>
          <w:szCs w:val="24"/>
        </w:rPr>
      </w:pPr>
    </w:p>
    <w:p w:rsidR="004053E0" w:rsidRPr="004053E0" w:rsidRDefault="004053E0" w:rsidP="004053E0">
      <w:pPr>
        <w:rPr>
          <w:rFonts w:ascii="Arial" w:hAnsi="Arial" w:cs="Arial"/>
          <w:sz w:val="24"/>
          <w:szCs w:val="24"/>
        </w:rPr>
      </w:pPr>
    </w:p>
    <w:p w:rsidR="004053E0" w:rsidRPr="004053E0" w:rsidRDefault="004053E0" w:rsidP="004053E0">
      <w:pPr>
        <w:rPr>
          <w:rFonts w:ascii="Arial" w:hAnsi="Arial" w:cs="Arial"/>
          <w:sz w:val="24"/>
          <w:szCs w:val="24"/>
        </w:rPr>
      </w:pPr>
    </w:p>
    <w:p w:rsidR="004053E0" w:rsidRPr="004053E0" w:rsidRDefault="004053E0" w:rsidP="004053E0">
      <w:pPr>
        <w:rPr>
          <w:rFonts w:ascii="Arial" w:hAnsi="Arial" w:cs="Arial"/>
          <w:sz w:val="24"/>
          <w:szCs w:val="24"/>
        </w:rPr>
      </w:pPr>
    </w:p>
    <w:p w:rsidR="004053E0" w:rsidRPr="004053E0" w:rsidRDefault="004053E0" w:rsidP="004053E0">
      <w:pPr>
        <w:rPr>
          <w:rFonts w:ascii="Arial" w:hAnsi="Arial" w:cs="Arial"/>
          <w:sz w:val="24"/>
          <w:szCs w:val="24"/>
        </w:rPr>
      </w:pPr>
    </w:p>
    <w:p w:rsidR="004053E0" w:rsidRPr="004053E0" w:rsidRDefault="004053E0" w:rsidP="004053E0">
      <w:pPr>
        <w:rPr>
          <w:rFonts w:ascii="Arial" w:hAnsi="Arial" w:cs="Arial"/>
          <w:sz w:val="24"/>
          <w:szCs w:val="24"/>
        </w:rPr>
      </w:pPr>
    </w:p>
    <w:p w:rsidR="004053E0" w:rsidRPr="004053E0" w:rsidRDefault="004053E0" w:rsidP="004053E0">
      <w:pPr>
        <w:rPr>
          <w:rFonts w:ascii="Arial" w:hAnsi="Arial" w:cs="Arial"/>
          <w:sz w:val="24"/>
          <w:szCs w:val="24"/>
        </w:rPr>
      </w:pPr>
    </w:p>
    <w:p w:rsidR="004053E0" w:rsidRPr="004053E0" w:rsidRDefault="004053E0" w:rsidP="004053E0">
      <w:pPr>
        <w:rPr>
          <w:rFonts w:ascii="Arial" w:hAnsi="Arial" w:cs="Arial"/>
          <w:b/>
          <w:bCs/>
          <w:sz w:val="24"/>
          <w:szCs w:val="24"/>
        </w:rPr>
      </w:pPr>
    </w:p>
    <w:p w:rsidR="004053E0" w:rsidRPr="004053E0" w:rsidRDefault="004053E0" w:rsidP="004053E0">
      <w:pPr>
        <w:rPr>
          <w:rFonts w:ascii="Arial" w:hAnsi="Arial" w:cs="Arial"/>
          <w:sz w:val="24"/>
          <w:szCs w:val="24"/>
        </w:rPr>
      </w:pPr>
      <w:r w:rsidRPr="004053E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340995</wp:posOffset>
            </wp:positionV>
            <wp:extent cx="7086600" cy="2124075"/>
            <wp:effectExtent l="0" t="0" r="0" b="9525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053E0" w:rsidRPr="004053E0" w:rsidRDefault="004053E0" w:rsidP="004053E0">
      <w:pPr>
        <w:rPr>
          <w:rFonts w:ascii="Arial" w:hAnsi="Arial" w:cs="Arial"/>
          <w:sz w:val="24"/>
          <w:szCs w:val="24"/>
        </w:rPr>
      </w:pPr>
      <w:r w:rsidRPr="004053E0">
        <w:rPr>
          <w:rFonts w:ascii="Arial" w:hAnsi="Arial" w:cs="Arial"/>
          <w:sz w:val="24"/>
          <w:szCs w:val="24"/>
        </w:rPr>
        <w:t xml:space="preserve">2.- </w:t>
      </w:r>
      <w:r w:rsidRPr="004053E0">
        <w:rPr>
          <w:rFonts w:ascii="Arial" w:hAnsi="Arial" w:cs="Arial"/>
          <w:sz w:val="24"/>
          <w:szCs w:val="24"/>
        </w:rPr>
        <w:t>Completa el siguiente cuadro</w:t>
      </w:r>
      <w:r w:rsidRPr="004053E0">
        <w:rPr>
          <w:rFonts w:ascii="Arial" w:hAnsi="Arial" w:cs="Arial"/>
          <w:sz w:val="24"/>
          <w:szCs w:val="24"/>
        </w:rPr>
        <w:t>:</w:t>
      </w:r>
    </w:p>
    <w:p w:rsidR="004053E0" w:rsidRPr="004053E0" w:rsidRDefault="004053E0" w:rsidP="004053E0">
      <w:pPr>
        <w:rPr>
          <w:rFonts w:ascii="Arial" w:hAnsi="Arial" w:cs="Arial"/>
          <w:sz w:val="24"/>
          <w:szCs w:val="24"/>
        </w:rPr>
      </w:pPr>
    </w:p>
    <w:p w:rsidR="004053E0" w:rsidRPr="004053E0" w:rsidRDefault="004053E0" w:rsidP="004053E0">
      <w:pPr>
        <w:rPr>
          <w:rFonts w:ascii="Arial" w:hAnsi="Arial" w:cs="Arial"/>
          <w:sz w:val="24"/>
          <w:szCs w:val="24"/>
        </w:rPr>
      </w:pPr>
    </w:p>
    <w:p w:rsidR="004053E0" w:rsidRPr="004053E0" w:rsidRDefault="004053E0" w:rsidP="004053E0">
      <w:pPr>
        <w:rPr>
          <w:rFonts w:ascii="Arial" w:hAnsi="Arial" w:cs="Arial"/>
          <w:sz w:val="24"/>
          <w:szCs w:val="24"/>
        </w:rPr>
      </w:pPr>
    </w:p>
    <w:p w:rsidR="004053E0" w:rsidRPr="004053E0" w:rsidRDefault="004053E0" w:rsidP="004053E0">
      <w:pPr>
        <w:rPr>
          <w:rFonts w:ascii="Arial" w:hAnsi="Arial" w:cs="Arial"/>
          <w:sz w:val="24"/>
          <w:szCs w:val="24"/>
        </w:rPr>
      </w:pPr>
    </w:p>
    <w:p w:rsidR="004053E0" w:rsidRPr="004053E0" w:rsidRDefault="004053E0" w:rsidP="004053E0">
      <w:pPr>
        <w:rPr>
          <w:rFonts w:ascii="Arial" w:hAnsi="Arial" w:cs="Arial"/>
          <w:sz w:val="24"/>
          <w:szCs w:val="24"/>
        </w:rPr>
      </w:pPr>
    </w:p>
    <w:p w:rsidR="004053E0" w:rsidRPr="004053E0" w:rsidRDefault="004053E0" w:rsidP="004053E0">
      <w:pPr>
        <w:rPr>
          <w:rFonts w:ascii="Arial" w:hAnsi="Arial" w:cs="Arial"/>
          <w:sz w:val="24"/>
          <w:szCs w:val="24"/>
        </w:rPr>
      </w:pPr>
    </w:p>
    <w:p w:rsidR="004053E0" w:rsidRPr="004053E0" w:rsidRDefault="004053E0" w:rsidP="004053E0">
      <w:pPr>
        <w:rPr>
          <w:rFonts w:ascii="Arial" w:hAnsi="Arial" w:cs="Arial"/>
          <w:sz w:val="24"/>
          <w:szCs w:val="24"/>
        </w:rPr>
      </w:pPr>
    </w:p>
    <w:p w:rsidR="004053E0" w:rsidRPr="004053E0" w:rsidRDefault="004053E0" w:rsidP="004053E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3.- </w:t>
      </w:r>
      <w:r w:rsidRPr="004053E0">
        <w:rPr>
          <w:rFonts w:ascii="Arial" w:hAnsi="Arial" w:cs="Arial"/>
          <w:sz w:val="24"/>
          <w:szCs w:val="24"/>
        </w:rPr>
        <w:t>¿Qué relación existe entre las características del clima de tu región o localidad y la zona climática en la</w:t>
      </w:r>
      <w:r w:rsidRPr="004053E0">
        <w:rPr>
          <w:rFonts w:ascii="Arial" w:hAnsi="Arial" w:cs="Arial"/>
          <w:sz w:val="24"/>
          <w:szCs w:val="24"/>
        </w:rPr>
        <w:t xml:space="preserve"> </w:t>
      </w:r>
      <w:r w:rsidRPr="004053E0">
        <w:rPr>
          <w:rFonts w:ascii="Arial" w:hAnsi="Arial" w:cs="Arial"/>
          <w:sz w:val="24"/>
          <w:szCs w:val="24"/>
        </w:rPr>
        <w:t>que se encuentra?</w:t>
      </w:r>
    </w:p>
    <w:p w:rsidR="004053E0" w:rsidRDefault="004053E0" w:rsidP="004053E0">
      <w:pPr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4053E0" w:rsidTr="004053E0">
        <w:tc>
          <w:tcPr>
            <w:tcW w:w="10790" w:type="dxa"/>
          </w:tcPr>
          <w:p w:rsidR="004053E0" w:rsidRDefault="004053E0" w:rsidP="004053E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3E0" w:rsidTr="004053E0">
        <w:tc>
          <w:tcPr>
            <w:tcW w:w="10790" w:type="dxa"/>
          </w:tcPr>
          <w:p w:rsidR="004053E0" w:rsidRDefault="004053E0" w:rsidP="004053E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3E0" w:rsidTr="004053E0">
        <w:tc>
          <w:tcPr>
            <w:tcW w:w="10790" w:type="dxa"/>
          </w:tcPr>
          <w:p w:rsidR="004053E0" w:rsidRDefault="004053E0" w:rsidP="004053E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3E0" w:rsidTr="004053E0">
        <w:tc>
          <w:tcPr>
            <w:tcW w:w="10790" w:type="dxa"/>
          </w:tcPr>
          <w:p w:rsidR="004053E0" w:rsidRDefault="004053E0" w:rsidP="004053E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053E0" w:rsidTr="004053E0">
        <w:tc>
          <w:tcPr>
            <w:tcW w:w="10790" w:type="dxa"/>
          </w:tcPr>
          <w:p w:rsidR="004053E0" w:rsidRDefault="004053E0" w:rsidP="004053E0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053E0" w:rsidRPr="00360E51" w:rsidRDefault="004053E0" w:rsidP="004053E0">
      <w:pPr>
        <w:rPr>
          <w:rFonts w:ascii="Arial" w:hAnsi="Arial" w:cs="Arial"/>
          <w:sz w:val="24"/>
          <w:szCs w:val="24"/>
        </w:rPr>
      </w:pPr>
    </w:p>
    <w:p w:rsidR="00360E51" w:rsidRPr="008B35B5" w:rsidRDefault="00360E51" w:rsidP="00360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  <w:u w:val="single"/>
        </w:rPr>
      </w:pPr>
      <w:r w:rsidRPr="008B35B5">
        <w:rPr>
          <w:rFonts w:ascii="Arial" w:hAnsi="Arial" w:cs="Arial"/>
          <w:b/>
          <w:bCs/>
          <w:sz w:val="28"/>
          <w:szCs w:val="28"/>
          <w:u w:val="single"/>
        </w:rPr>
        <w:lastRenderedPageBreak/>
        <w:t>¡</w:t>
      </w:r>
      <w:r w:rsidRPr="008B35B5">
        <w:rPr>
          <w:rFonts w:ascii="Arial" w:hAnsi="Arial" w:cs="Arial"/>
          <w:b/>
          <w:bCs/>
          <w:sz w:val="28"/>
          <w:szCs w:val="28"/>
          <w:u w:val="single"/>
        </w:rPr>
        <w:t>Lee y comenta</w:t>
      </w:r>
      <w:r w:rsidRPr="008B35B5">
        <w:rPr>
          <w:rFonts w:ascii="Arial" w:hAnsi="Arial" w:cs="Arial"/>
          <w:b/>
          <w:bCs/>
          <w:sz w:val="28"/>
          <w:szCs w:val="28"/>
          <w:u w:val="single"/>
        </w:rPr>
        <w:t xml:space="preserve">! </w:t>
      </w:r>
    </w:p>
    <w:tbl>
      <w:tblPr>
        <w:tblStyle w:val="Tablaconcuadrcula"/>
        <w:tblpPr w:leftFromText="141" w:rightFromText="141" w:vertAnchor="page" w:horzAnchor="page" w:tblpX="9796" w:tblpY="1276"/>
        <w:tblW w:w="0" w:type="auto"/>
        <w:tblLook w:val="04A0" w:firstRow="1" w:lastRow="0" w:firstColumn="1" w:lastColumn="0" w:noHBand="0" w:noVBand="1"/>
      </w:tblPr>
      <w:tblGrid>
        <w:gridCol w:w="1927"/>
      </w:tblGrid>
      <w:tr w:rsidR="00E523B5" w:rsidTr="00E523B5">
        <w:trPr>
          <w:trHeight w:val="1435"/>
        </w:trPr>
        <w:tc>
          <w:tcPr>
            <w:tcW w:w="1927" w:type="dxa"/>
          </w:tcPr>
          <w:p w:rsidR="00E523B5" w:rsidRDefault="00E523B5" w:rsidP="00E523B5">
            <w:pPr>
              <w:autoSpaceDE w:val="0"/>
              <w:autoSpaceDN w:val="0"/>
              <w:adjustRightInd w:val="0"/>
              <w:rPr>
                <w:rFonts w:ascii="TradeGothicLTStd-Light" w:hAnsi="TradeGothicLTStd-Light" w:cs="TradeGothicLTStd-Light"/>
                <w:sz w:val="23"/>
                <w:szCs w:val="23"/>
              </w:rPr>
            </w:pPr>
            <w:r>
              <w:rPr>
                <w:rFonts w:ascii="TradeGothicLTStd-Light" w:hAnsi="TradeGothicLTStd-Light" w:cs="TradeGothicLTStd-Light"/>
                <w:sz w:val="23"/>
                <w:szCs w:val="23"/>
              </w:rPr>
              <w:t>Los climas cálidos</w:t>
            </w:r>
          </w:p>
          <w:p w:rsidR="00E523B5" w:rsidRDefault="00E523B5" w:rsidP="00E523B5">
            <w:pPr>
              <w:autoSpaceDE w:val="0"/>
              <w:autoSpaceDN w:val="0"/>
              <w:adjustRightInd w:val="0"/>
              <w:rPr>
                <w:rFonts w:ascii="TradeGothicLTStd-Light" w:hAnsi="TradeGothicLTStd-Light" w:cs="TradeGothicLTStd-Light"/>
                <w:sz w:val="23"/>
                <w:szCs w:val="23"/>
              </w:rPr>
            </w:pPr>
            <w:r>
              <w:rPr>
                <w:rFonts w:ascii="TradeGothicLTStd-Light" w:hAnsi="TradeGothicLTStd-Light" w:cs="TradeGothicLTStd-Light"/>
                <w:sz w:val="23"/>
                <w:szCs w:val="23"/>
              </w:rPr>
              <w:t>pueden ser: ecuatorial,</w:t>
            </w:r>
          </w:p>
          <w:p w:rsidR="00E523B5" w:rsidRDefault="00E523B5" w:rsidP="00E523B5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TradeGothicLTStd-Light" w:hAnsi="TradeGothicLTStd-Light" w:cs="TradeGothicLTStd-Light"/>
                <w:sz w:val="23"/>
                <w:szCs w:val="23"/>
              </w:rPr>
              <w:t>tropical y desértico.</w:t>
            </w:r>
          </w:p>
        </w:tc>
      </w:tr>
    </w:tbl>
    <w:p w:rsidR="00360E51" w:rsidRDefault="00E523B5" w:rsidP="00360E51">
      <w:pPr>
        <w:autoSpaceDE w:val="0"/>
        <w:autoSpaceDN w:val="0"/>
        <w:adjustRightInd w:val="0"/>
        <w:spacing w:after="0" w:line="240" w:lineRule="auto"/>
        <w:rPr>
          <w:rFonts w:ascii="TradeGothicLTStd-Bd2" w:hAnsi="TradeGothicLTStd-Bd2" w:cs="TradeGothicLTStd-Bd2"/>
          <w:sz w:val="25"/>
          <w:szCs w:val="25"/>
        </w:rPr>
      </w:pPr>
      <w:r w:rsidRPr="002F24BD">
        <w:drawing>
          <wp:anchor distT="0" distB="0" distL="114300" distR="114300" simplePos="0" relativeHeight="251671552" behindDoc="1" locked="0" layoutInCell="1" allowOverlap="1" wp14:anchorId="48E47D30" wp14:editId="00A37E2C">
            <wp:simplePos x="0" y="0"/>
            <wp:positionH relativeFrom="margin">
              <wp:posOffset>4743450</wp:posOffset>
            </wp:positionH>
            <wp:positionV relativeFrom="paragraph">
              <wp:posOffset>5080</wp:posOffset>
            </wp:positionV>
            <wp:extent cx="1152525" cy="1504950"/>
            <wp:effectExtent l="0" t="0" r="9525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7792"/>
      </w:tblGrid>
      <w:tr w:rsidR="00360E51" w:rsidTr="00E523B5">
        <w:trPr>
          <w:trHeight w:val="1311"/>
        </w:trPr>
        <w:tc>
          <w:tcPr>
            <w:tcW w:w="7792" w:type="dxa"/>
          </w:tcPr>
          <w:p w:rsidR="00360E51" w:rsidRPr="00360E51" w:rsidRDefault="00360E51" w:rsidP="00E23C3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60E51">
              <w:rPr>
                <w:rFonts w:ascii="Arial" w:hAnsi="Arial" w:cs="Arial"/>
                <w:b/>
                <w:bCs/>
                <w:sz w:val="24"/>
                <w:szCs w:val="24"/>
              </w:rPr>
              <w:t>La zona cálida.</w:t>
            </w:r>
          </w:p>
          <w:p w:rsidR="00360E51" w:rsidRPr="00360E51" w:rsidRDefault="00360E51" w:rsidP="00360E51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360E51" w:rsidRDefault="00360E51" w:rsidP="00360E5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360E51">
              <w:rPr>
                <w:rFonts w:ascii="Arial" w:hAnsi="Arial" w:cs="Arial"/>
                <w:sz w:val="24"/>
                <w:szCs w:val="24"/>
              </w:rPr>
              <w:t>En la zona cálida, los rayos solares llegan a la superficie terrestre de manera directa durante todo el año. Por ello, los climas presentan altas temperaturas y, en algunos casos, abundantes precipitaciones</w:t>
            </w:r>
            <w:r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</w:tc>
      </w:tr>
    </w:tbl>
    <w:p w:rsidR="004053E0" w:rsidRDefault="00360E51" w:rsidP="00360E5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60E51">
        <w:rPr>
          <w:rFonts w:ascii="Arial" w:hAnsi="Arial" w:cs="Arial"/>
          <w:sz w:val="24"/>
          <w:szCs w:val="24"/>
        </w:rPr>
        <w:t>.</w:t>
      </w:r>
    </w:p>
    <w:p w:rsidR="00E523B5" w:rsidRPr="00E523B5" w:rsidRDefault="00E523B5" w:rsidP="00E523B5">
      <w:pPr>
        <w:rPr>
          <w:rFonts w:ascii="Arial" w:hAnsi="Arial" w:cs="Arial"/>
          <w:sz w:val="24"/>
          <w:szCs w:val="24"/>
        </w:rPr>
      </w:pPr>
    </w:p>
    <w:p w:rsidR="00E523B5" w:rsidRDefault="00E523B5" w:rsidP="00E523B5">
      <w:pPr>
        <w:rPr>
          <w:rFonts w:ascii="Arial" w:hAnsi="Arial" w:cs="Arial"/>
          <w:sz w:val="24"/>
          <w:szCs w:val="24"/>
        </w:rPr>
      </w:pPr>
      <w:r w:rsidRPr="00E523B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8890</wp:posOffset>
            </wp:positionV>
            <wp:extent cx="3552825" cy="1847850"/>
            <wp:effectExtent l="0" t="0" r="952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3B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3695700</wp:posOffset>
            </wp:positionH>
            <wp:positionV relativeFrom="paragraph">
              <wp:posOffset>199390</wp:posOffset>
            </wp:positionV>
            <wp:extent cx="3305175" cy="1590675"/>
            <wp:effectExtent l="0" t="0" r="9525" b="9525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3B5" w:rsidRDefault="00E523B5" w:rsidP="00E523B5">
      <w:pPr>
        <w:tabs>
          <w:tab w:val="left" w:pos="790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E523B5" w:rsidRPr="00E523B5" w:rsidRDefault="00E523B5" w:rsidP="00E523B5">
      <w:pPr>
        <w:rPr>
          <w:rFonts w:ascii="Arial" w:hAnsi="Arial" w:cs="Arial"/>
          <w:sz w:val="24"/>
          <w:szCs w:val="24"/>
        </w:rPr>
      </w:pPr>
    </w:p>
    <w:p w:rsidR="00E523B5" w:rsidRPr="00E523B5" w:rsidRDefault="00E523B5" w:rsidP="00E523B5">
      <w:pPr>
        <w:rPr>
          <w:rFonts w:ascii="Arial" w:hAnsi="Arial" w:cs="Arial"/>
          <w:sz w:val="24"/>
          <w:szCs w:val="24"/>
        </w:rPr>
      </w:pPr>
    </w:p>
    <w:p w:rsidR="00E523B5" w:rsidRPr="00E523B5" w:rsidRDefault="00E523B5" w:rsidP="00E523B5">
      <w:pPr>
        <w:rPr>
          <w:rFonts w:ascii="Arial" w:hAnsi="Arial" w:cs="Arial"/>
          <w:sz w:val="24"/>
          <w:szCs w:val="24"/>
        </w:rPr>
      </w:pPr>
    </w:p>
    <w:p w:rsidR="00E523B5" w:rsidRDefault="00E523B5" w:rsidP="00E523B5">
      <w:pPr>
        <w:rPr>
          <w:rFonts w:ascii="Arial" w:hAnsi="Arial" w:cs="Arial"/>
          <w:sz w:val="24"/>
          <w:szCs w:val="24"/>
        </w:rPr>
      </w:pPr>
    </w:p>
    <w:p w:rsidR="00E523B5" w:rsidRDefault="00E523B5" w:rsidP="00E523B5">
      <w:pPr>
        <w:rPr>
          <w:rFonts w:ascii="Arial" w:hAnsi="Arial" w:cs="Arial"/>
          <w:sz w:val="24"/>
          <w:szCs w:val="24"/>
        </w:rPr>
      </w:pPr>
    </w:p>
    <w:p w:rsidR="00E523B5" w:rsidRPr="00E523B5" w:rsidRDefault="00E523B5" w:rsidP="00E523B5">
      <w:pPr>
        <w:rPr>
          <w:rFonts w:ascii="Arial" w:hAnsi="Arial" w:cs="Arial"/>
          <w:sz w:val="24"/>
          <w:szCs w:val="24"/>
        </w:rPr>
      </w:pPr>
      <w:r w:rsidRPr="00E523B5">
        <w:drawing>
          <wp:anchor distT="0" distB="0" distL="114300" distR="114300" simplePos="0" relativeHeight="251674624" behindDoc="1" locked="0" layoutInCell="1" allowOverlap="1">
            <wp:simplePos x="0" y="0"/>
            <wp:positionH relativeFrom="margin">
              <wp:posOffset>104775</wp:posOffset>
            </wp:positionH>
            <wp:positionV relativeFrom="paragraph">
              <wp:posOffset>145415</wp:posOffset>
            </wp:positionV>
            <wp:extent cx="3419475" cy="1790700"/>
            <wp:effectExtent l="0" t="0" r="9525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3B5" w:rsidRPr="00E523B5" w:rsidRDefault="00E523B5" w:rsidP="00E523B5">
      <w:pPr>
        <w:rPr>
          <w:rFonts w:ascii="Arial" w:hAnsi="Arial" w:cs="Arial"/>
          <w:sz w:val="24"/>
          <w:szCs w:val="24"/>
        </w:rPr>
      </w:pPr>
      <w:r w:rsidRPr="00E523B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3571875</wp:posOffset>
            </wp:positionH>
            <wp:positionV relativeFrom="paragraph">
              <wp:posOffset>74295</wp:posOffset>
            </wp:positionV>
            <wp:extent cx="3419475" cy="1485900"/>
            <wp:effectExtent l="0" t="0" r="9525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3B5" w:rsidRPr="00E523B5" w:rsidRDefault="00E523B5" w:rsidP="00E523B5">
      <w:pPr>
        <w:rPr>
          <w:rFonts w:ascii="Arial" w:hAnsi="Arial" w:cs="Arial"/>
          <w:sz w:val="24"/>
          <w:szCs w:val="24"/>
        </w:rPr>
      </w:pPr>
    </w:p>
    <w:p w:rsidR="00E523B5" w:rsidRPr="00E523B5" w:rsidRDefault="00E523B5" w:rsidP="00E523B5">
      <w:pPr>
        <w:rPr>
          <w:rFonts w:ascii="Arial" w:hAnsi="Arial" w:cs="Arial"/>
          <w:sz w:val="24"/>
          <w:szCs w:val="24"/>
        </w:rPr>
      </w:pPr>
    </w:p>
    <w:p w:rsidR="00E523B5" w:rsidRPr="00E523B5" w:rsidRDefault="00E523B5" w:rsidP="00E523B5">
      <w:pPr>
        <w:rPr>
          <w:rFonts w:ascii="Arial" w:hAnsi="Arial" w:cs="Arial"/>
          <w:sz w:val="24"/>
          <w:szCs w:val="24"/>
        </w:rPr>
      </w:pPr>
    </w:p>
    <w:p w:rsidR="00E523B5" w:rsidRPr="00E523B5" w:rsidRDefault="00E523B5" w:rsidP="00E523B5">
      <w:pPr>
        <w:rPr>
          <w:rFonts w:ascii="Arial" w:hAnsi="Arial" w:cs="Arial"/>
          <w:sz w:val="24"/>
          <w:szCs w:val="24"/>
        </w:rPr>
      </w:pPr>
    </w:p>
    <w:p w:rsidR="00E523B5" w:rsidRPr="00E523B5" w:rsidRDefault="00E523B5" w:rsidP="00E523B5">
      <w:pPr>
        <w:rPr>
          <w:rFonts w:ascii="Arial" w:hAnsi="Arial" w:cs="Arial"/>
          <w:sz w:val="24"/>
          <w:szCs w:val="24"/>
        </w:rPr>
      </w:pPr>
    </w:p>
    <w:p w:rsidR="00E523B5" w:rsidRPr="00E523B5" w:rsidRDefault="00E523B5" w:rsidP="00E523B5">
      <w:pPr>
        <w:rPr>
          <w:rFonts w:ascii="Arial" w:hAnsi="Arial" w:cs="Arial"/>
          <w:sz w:val="24"/>
          <w:szCs w:val="24"/>
        </w:rPr>
      </w:pPr>
    </w:p>
    <w:p w:rsidR="00E523B5" w:rsidRPr="00E523B5" w:rsidRDefault="00E523B5" w:rsidP="00E523B5">
      <w:pPr>
        <w:rPr>
          <w:rFonts w:ascii="Arial" w:hAnsi="Arial" w:cs="Arial"/>
          <w:sz w:val="24"/>
          <w:szCs w:val="24"/>
        </w:rPr>
      </w:pPr>
    </w:p>
    <w:p w:rsidR="00E523B5" w:rsidRPr="00E523B5" w:rsidRDefault="00E523B5" w:rsidP="00E523B5">
      <w:pPr>
        <w:rPr>
          <w:rFonts w:ascii="Arial" w:hAnsi="Arial" w:cs="Arial"/>
          <w:sz w:val="24"/>
          <w:szCs w:val="24"/>
        </w:rPr>
      </w:pPr>
      <w:r w:rsidRPr="00E523B5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114300</wp:posOffset>
            </wp:positionH>
            <wp:positionV relativeFrom="paragraph">
              <wp:posOffset>5715</wp:posOffset>
            </wp:positionV>
            <wp:extent cx="3476625" cy="1676400"/>
            <wp:effectExtent l="0" t="0" r="9525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3B5"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3648075</wp:posOffset>
            </wp:positionH>
            <wp:positionV relativeFrom="paragraph">
              <wp:posOffset>5715</wp:posOffset>
            </wp:positionV>
            <wp:extent cx="3305175" cy="1495425"/>
            <wp:effectExtent l="0" t="0" r="9525" b="9525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3B5" w:rsidRDefault="00E523B5" w:rsidP="00E523B5">
      <w:pPr>
        <w:rPr>
          <w:rFonts w:ascii="Arial" w:hAnsi="Arial" w:cs="Arial"/>
          <w:sz w:val="24"/>
          <w:szCs w:val="24"/>
        </w:rPr>
      </w:pPr>
    </w:p>
    <w:p w:rsidR="00E523B5" w:rsidRDefault="00E523B5" w:rsidP="00E523B5">
      <w:pPr>
        <w:jc w:val="center"/>
        <w:rPr>
          <w:rFonts w:ascii="Arial" w:hAnsi="Arial" w:cs="Arial"/>
          <w:sz w:val="24"/>
          <w:szCs w:val="24"/>
        </w:rPr>
      </w:pPr>
    </w:p>
    <w:p w:rsidR="00E523B5" w:rsidRDefault="00E523B5" w:rsidP="00E523B5">
      <w:pPr>
        <w:jc w:val="center"/>
        <w:rPr>
          <w:rFonts w:ascii="Arial" w:hAnsi="Arial" w:cs="Arial"/>
          <w:sz w:val="24"/>
          <w:szCs w:val="24"/>
        </w:rPr>
      </w:pPr>
    </w:p>
    <w:p w:rsidR="00E523B5" w:rsidRDefault="00E523B5" w:rsidP="00E523B5">
      <w:pPr>
        <w:jc w:val="center"/>
        <w:rPr>
          <w:rFonts w:ascii="Arial" w:hAnsi="Arial" w:cs="Arial"/>
          <w:sz w:val="24"/>
          <w:szCs w:val="24"/>
        </w:rPr>
      </w:pPr>
    </w:p>
    <w:p w:rsidR="00E523B5" w:rsidRDefault="00E523B5" w:rsidP="00E523B5">
      <w:pPr>
        <w:jc w:val="center"/>
        <w:rPr>
          <w:rFonts w:ascii="Arial" w:hAnsi="Arial" w:cs="Arial"/>
          <w:sz w:val="24"/>
          <w:szCs w:val="24"/>
        </w:rPr>
      </w:pPr>
    </w:p>
    <w:p w:rsidR="00E523B5" w:rsidRDefault="00E523B5" w:rsidP="00E523B5">
      <w:pPr>
        <w:jc w:val="center"/>
        <w:rPr>
          <w:rFonts w:ascii="Arial" w:hAnsi="Arial" w:cs="Arial"/>
          <w:sz w:val="24"/>
          <w:szCs w:val="24"/>
        </w:rPr>
      </w:pPr>
    </w:p>
    <w:p w:rsidR="00E523B5" w:rsidRDefault="00E523B5" w:rsidP="00E523B5">
      <w:pPr>
        <w:jc w:val="center"/>
        <w:rPr>
          <w:rFonts w:ascii="Arial" w:hAnsi="Arial" w:cs="Arial"/>
          <w:sz w:val="24"/>
          <w:szCs w:val="24"/>
        </w:rPr>
      </w:pPr>
    </w:p>
    <w:p w:rsidR="00E523B5" w:rsidRDefault="00E523B5" w:rsidP="00E523B5">
      <w:pPr>
        <w:jc w:val="center"/>
        <w:rPr>
          <w:rFonts w:ascii="Arial" w:hAnsi="Arial" w:cs="Arial"/>
          <w:sz w:val="24"/>
          <w:szCs w:val="24"/>
        </w:rPr>
      </w:pPr>
      <w:r w:rsidRPr="00E523B5">
        <w:lastRenderedPageBreak/>
        <w:drawing>
          <wp:anchor distT="0" distB="0" distL="114300" distR="114300" simplePos="0" relativeHeight="2516787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-266700</wp:posOffset>
            </wp:positionV>
            <wp:extent cx="7315200" cy="3667125"/>
            <wp:effectExtent l="0" t="0" r="0" b="9525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3B5" w:rsidRDefault="00E523B5" w:rsidP="00E523B5">
      <w:pPr>
        <w:jc w:val="center"/>
        <w:rPr>
          <w:rFonts w:ascii="Arial" w:hAnsi="Arial" w:cs="Arial"/>
          <w:sz w:val="24"/>
          <w:szCs w:val="24"/>
        </w:rPr>
      </w:pPr>
    </w:p>
    <w:p w:rsidR="00E523B5" w:rsidRDefault="00E523B5" w:rsidP="00E523B5">
      <w:pPr>
        <w:jc w:val="center"/>
        <w:rPr>
          <w:rFonts w:ascii="Arial" w:hAnsi="Arial" w:cs="Arial"/>
          <w:sz w:val="24"/>
          <w:szCs w:val="24"/>
        </w:rPr>
      </w:pPr>
    </w:p>
    <w:p w:rsidR="00E523B5" w:rsidRDefault="00E523B5" w:rsidP="00E523B5">
      <w:pPr>
        <w:jc w:val="center"/>
        <w:rPr>
          <w:rFonts w:ascii="Arial" w:hAnsi="Arial" w:cs="Arial"/>
          <w:sz w:val="24"/>
          <w:szCs w:val="24"/>
        </w:rPr>
      </w:pPr>
    </w:p>
    <w:p w:rsidR="00E523B5" w:rsidRDefault="00E523B5" w:rsidP="00E523B5">
      <w:pPr>
        <w:jc w:val="center"/>
        <w:rPr>
          <w:rFonts w:ascii="Arial" w:hAnsi="Arial" w:cs="Arial"/>
          <w:sz w:val="24"/>
          <w:szCs w:val="24"/>
        </w:rPr>
      </w:pPr>
    </w:p>
    <w:p w:rsidR="00E523B5" w:rsidRDefault="00E523B5" w:rsidP="00E523B5">
      <w:pPr>
        <w:jc w:val="center"/>
        <w:rPr>
          <w:rFonts w:ascii="Arial" w:hAnsi="Arial" w:cs="Arial"/>
          <w:sz w:val="24"/>
          <w:szCs w:val="24"/>
        </w:rPr>
      </w:pPr>
    </w:p>
    <w:p w:rsidR="00E523B5" w:rsidRPr="00E523B5" w:rsidRDefault="00E523B5" w:rsidP="00E523B5">
      <w:pPr>
        <w:rPr>
          <w:rFonts w:ascii="Arial" w:hAnsi="Arial" w:cs="Arial"/>
          <w:sz w:val="24"/>
          <w:szCs w:val="24"/>
        </w:rPr>
      </w:pPr>
    </w:p>
    <w:p w:rsidR="00E523B5" w:rsidRPr="00E523B5" w:rsidRDefault="00E523B5" w:rsidP="00E523B5">
      <w:pPr>
        <w:rPr>
          <w:rFonts w:ascii="Arial" w:hAnsi="Arial" w:cs="Arial"/>
          <w:sz w:val="24"/>
          <w:szCs w:val="24"/>
        </w:rPr>
      </w:pPr>
    </w:p>
    <w:p w:rsidR="00E523B5" w:rsidRPr="00E523B5" w:rsidRDefault="00E523B5" w:rsidP="00E523B5">
      <w:pPr>
        <w:rPr>
          <w:rFonts w:ascii="Arial" w:hAnsi="Arial" w:cs="Arial"/>
          <w:sz w:val="24"/>
          <w:szCs w:val="24"/>
        </w:rPr>
      </w:pPr>
    </w:p>
    <w:p w:rsidR="00E523B5" w:rsidRPr="00E523B5" w:rsidRDefault="00E523B5" w:rsidP="00E523B5">
      <w:pPr>
        <w:rPr>
          <w:rFonts w:ascii="Arial" w:hAnsi="Arial" w:cs="Arial"/>
          <w:sz w:val="24"/>
          <w:szCs w:val="24"/>
        </w:rPr>
      </w:pPr>
    </w:p>
    <w:p w:rsidR="00E523B5" w:rsidRPr="00E523B5" w:rsidRDefault="00E523B5" w:rsidP="00E523B5">
      <w:pPr>
        <w:rPr>
          <w:rFonts w:ascii="Arial" w:hAnsi="Arial" w:cs="Arial"/>
          <w:sz w:val="24"/>
          <w:szCs w:val="24"/>
        </w:rPr>
      </w:pPr>
    </w:p>
    <w:p w:rsidR="00E523B5" w:rsidRDefault="00E523B5" w:rsidP="00E523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E523B5">
        <w:rPr>
          <w:rFonts w:ascii="Arial" w:hAnsi="Arial" w:cs="Arial"/>
          <w:b/>
          <w:bCs/>
          <w:sz w:val="24"/>
          <w:szCs w:val="24"/>
        </w:rPr>
        <w:t>Practica</w:t>
      </w:r>
      <w:r>
        <w:rPr>
          <w:rFonts w:ascii="Arial" w:hAnsi="Arial" w:cs="Arial"/>
          <w:b/>
          <w:bCs/>
          <w:sz w:val="24"/>
          <w:szCs w:val="24"/>
        </w:rPr>
        <w:t>.</w:t>
      </w:r>
    </w:p>
    <w:p w:rsidR="00E523B5" w:rsidRPr="00E523B5" w:rsidRDefault="00E523B5" w:rsidP="00E523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E523B5" w:rsidRPr="00E523B5" w:rsidRDefault="00E523B5" w:rsidP="00E523B5">
      <w:pPr>
        <w:rPr>
          <w:rFonts w:ascii="Arial" w:hAnsi="Arial" w:cs="Arial"/>
          <w:sz w:val="24"/>
          <w:szCs w:val="24"/>
        </w:rPr>
      </w:pPr>
      <w:r w:rsidRPr="00E523B5">
        <w:drawing>
          <wp:anchor distT="0" distB="0" distL="114300" distR="114300" simplePos="0" relativeHeight="251679744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302260</wp:posOffset>
            </wp:positionV>
            <wp:extent cx="7077075" cy="1009650"/>
            <wp:effectExtent l="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523B5">
        <w:rPr>
          <w:rFonts w:ascii="Arial" w:hAnsi="Arial" w:cs="Arial"/>
          <w:sz w:val="24"/>
          <w:szCs w:val="24"/>
        </w:rPr>
        <w:t>1. Señala una característica de cada uno de estos tipos de clima.</w:t>
      </w:r>
    </w:p>
    <w:p w:rsidR="00E523B5" w:rsidRDefault="00E523B5" w:rsidP="00E523B5">
      <w:pPr>
        <w:tabs>
          <w:tab w:val="left" w:pos="1905"/>
        </w:tabs>
        <w:rPr>
          <w:rFonts w:ascii="CaeciliaLTStd-Heavy" w:hAnsi="CaeciliaLTStd-Heavy" w:cs="CaeciliaLTStd-Heavy"/>
          <w:color w:val="A5367C"/>
          <w:sz w:val="28"/>
          <w:szCs w:val="28"/>
        </w:rPr>
      </w:pPr>
    </w:p>
    <w:p w:rsidR="00E523B5" w:rsidRDefault="00E523B5" w:rsidP="00E523B5">
      <w:pPr>
        <w:tabs>
          <w:tab w:val="left" w:pos="1905"/>
        </w:tabs>
        <w:rPr>
          <w:rFonts w:ascii="CaeciliaLTStd-Heavy" w:hAnsi="CaeciliaLTStd-Heavy" w:cs="CaeciliaLTStd-Heavy"/>
          <w:color w:val="A5367C"/>
          <w:sz w:val="28"/>
          <w:szCs w:val="28"/>
        </w:rPr>
      </w:pPr>
    </w:p>
    <w:p w:rsidR="00E523B5" w:rsidRDefault="00E523B5" w:rsidP="00E523B5">
      <w:pPr>
        <w:tabs>
          <w:tab w:val="left" w:pos="1905"/>
        </w:tabs>
        <w:rPr>
          <w:rFonts w:ascii="CaeciliaLTStd-Heavy" w:hAnsi="CaeciliaLTStd-Heavy" w:cs="CaeciliaLTStd-Heavy"/>
          <w:color w:val="A5367C"/>
          <w:sz w:val="28"/>
          <w:szCs w:val="28"/>
        </w:rPr>
      </w:pPr>
    </w:p>
    <w:p w:rsidR="00E523B5" w:rsidRPr="00283F64" w:rsidRDefault="00E523B5" w:rsidP="00E523B5">
      <w:pPr>
        <w:tabs>
          <w:tab w:val="left" w:pos="1905"/>
        </w:tabs>
        <w:rPr>
          <w:rFonts w:ascii="Arial" w:hAnsi="Arial" w:cs="Arial"/>
          <w:color w:val="000000"/>
          <w:sz w:val="24"/>
          <w:szCs w:val="24"/>
        </w:rPr>
      </w:pPr>
      <w:r w:rsidRPr="00283F64">
        <w:rPr>
          <w:rFonts w:ascii="Arial" w:hAnsi="Arial" w:cs="Arial"/>
          <w:color w:val="A5367C"/>
          <w:sz w:val="24"/>
          <w:szCs w:val="24"/>
        </w:rPr>
        <w:t xml:space="preserve">2. </w:t>
      </w:r>
      <w:r w:rsidRPr="00283F64">
        <w:rPr>
          <w:rFonts w:ascii="Arial" w:hAnsi="Arial" w:cs="Arial"/>
          <w:color w:val="000000"/>
          <w:sz w:val="24"/>
          <w:szCs w:val="24"/>
        </w:rPr>
        <w:t>¿A qué tipo de clima asocias este paisaje? Fundamenta.</w:t>
      </w:r>
      <w:r w:rsidRPr="00283F64">
        <w:rPr>
          <w:rFonts w:ascii="Arial" w:hAnsi="Arial" w:cs="Arial"/>
          <w:sz w:val="24"/>
          <w:szCs w:val="24"/>
        </w:rPr>
        <w:tab/>
      </w:r>
    </w:p>
    <w:tbl>
      <w:tblPr>
        <w:tblStyle w:val="Tablaconcuadrcula"/>
        <w:tblpPr w:leftFromText="141" w:rightFromText="141" w:vertAnchor="text" w:horzAnchor="margin" w:tblpXSpec="right" w:tblpY="229"/>
        <w:tblW w:w="8011" w:type="dxa"/>
        <w:tblLook w:val="04A0" w:firstRow="1" w:lastRow="0" w:firstColumn="1" w:lastColumn="0" w:noHBand="0" w:noVBand="1"/>
      </w:tblPr>
      <w:tblGrid>
        <w:gridCol w:w="8011"/>
      </w:tblGrid>
      <w:tr w:rsidR="00283F64" w:rsidTr="00283F64">
        <w:trPr>
          <w:trHeight w:val="512"/>
        </w:trPr>
        <w:tc>
          <w:tcPr>
            <w:tcW w:w="8011" w:type="dxa"/>
          </w:tcPr>
          <w:p w:rsidR="00283F64" w:rsidRDefault="00283F64" w:rsidP="00283F64">
            <w:pPr>
              <w:tabs>
                <w:tab w:val="left" w:pos="3270"/>
              </w:tabs>
              <w:rPr>
                <w:rFonts w:ascii="TradeGothicLTStd-Light" w:hAnsi="TradeGothicLTStd-Light" w:cs="TradeGothicLTStd-Light"/>
                <w:color w:val="000000"/>
                <w:sz w:val="25"/>
                <w:szCs w:val="25"/>
              </w:rPr>
            </w:pPr>
          </w:p>
        </w:tc>
      </w:tr>
      <w:tr w:rsidR="00283F64" w:rsidTr="00283F64">
        <w:trPr>
          <w:trHeight w:val="512"/>
        </w:trPr>
        <w:tc>
          <w:tcPr>
            <w:tcW w:w="8011" w:type="dxa"/>
          </w:tcPr>
          <w:p w:rsidR="00283F64" w:rsidRDefault="00283F64" w:rsidP="00283F64">
            <w:pPr>
              <w:tabs>
                <w:tab w:val="left" w:pos="3270"/>
              </w:tabs>
              <w:rPr>
                <w:rFonts w:ascii="TradeGothicLTStd-Light" w:hAnsi="TradeGothicLTStd-Light" w:cs="TradeGothicLTStd-Light"/>
                <w:color w:val="000000"/>
                <w:sz w:val="25"/>
                <w:szCs w:val="25"/>
              </w:rPr>
            </w:pPr>
          </w:p>
        </w:tc>
      </w:tr>
      <w:tr w:rsidR="00283F64" w:rsidTr="00283F64">
        <w:trPr>
          <w:trHeight w:val="512"/>
        </w:trPr>
        <w:tc>
          <w:tcPr>
            <w:tcW w:w="8011" w:type="dxa"/>
          </w:tcPr>
          <w:p w:rsidR="00283F64" w:rsidRDefault="00283F64" w:rsidP="00283F64">
            <w:pPr>
              <w:tabs>
                <w:tab w:val="left" w:pos="3270"/>
              </w:tabs>
              <w:rPr>
                <w:rFonts w:ascii="TradeGothicLTStd-Light" w:hAnsi="TradeGothicLTStd-Light" w:cs="TradeGothicLTStd-Light"/>
                <w:color w:val="000000"/>
                <w:sz w:val="25"/>
                <w:szCs w:val="25"/>
              </w:rPr>
            </w:pPr>
          </w:p>
        </w:tc>
      </w:tr>
      <w:tr w:rsidR="00283F64" w:rsidTr="00283F64">
        <w:trPr>
          <w:trHeight w:val="512"/>
        </w:trPr>
        <w:tc>
          <w:tcPr>
            <w:tcW w:w="8011" w:type="dxa"/>
          </w:tcPr>
          <w:p w:rsidR="00283F64" w:rsidRDefault="00283F64" w:rsidP="00283F64">
            <w:pPr>
              <w:tabs>
                <w:tab w:val="left" w:pos="3270"/>
              </w:tabs>
              <w:rPr>
                <w:rFonts w:ascii="TradeGothicLTStd-Light" w:hAnsi="TradeGothicLTStd-Light" w:cs="TradeGothicLTStd-Light"/>
                <w:color w:val="000000"/>
                <w:sz w:val="25"/>
                <w:szCs w:val="25"/>
              </w:rPr>
            </w:pPr>
          </w:p>
        </w:tc>
      </w:tr>
    </w:tbl>
    <w:p w:rsidR="00283F64" w:rsidRPr="00283F64" w:rsidRDefault="00283F64" w:rsidP="00283F64">
      <w:pPr>
        <w:rPr>
          <w:rFonts w:ascii="Arial" w:hAnsi="Arial" w:cs="Arial"/>
          <w:sz w:val="24"/>
          <w:szCs w:val="24"/>
        </w:rPr>
      </w:pPr>
      <w:r w:rsidRPr="00283F64">
        <w:drawing>
          <wp:anchor distT="0" distB="0" distL="114300" distR="114300" simplePos="0" relativeHeight="251680768" behindDoc="1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100965</wp:posOffset>
            </wp:positionV>
            <wp:extent cx="1704975" cy="1495425"/>
            <wp:effectExtent l="0" t="0" r="9525" b="9525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3F64" w:rsidRDefault="00283F64" w:rsidP="00283F64">
      <w:pPr>
        <w:tabs>
          <w:tab w:val="left" w:pos="3270"/>
        </w:tabs>
        <w:rPr>
          <w:rFonts w:ascii="TradeGothicLTStd-Light" w:hAnsi="TradeGothicLTStd-Light" w:cs="TradeGothicLTStd-Light"/>
          <w:color w:val="000000"/>
          <w:sz w:val="25"/>
          <w:szCs w:val="25"/>
        </w:rPr>
      </w:pPr>
      <w:r>
        <w:rPr>
          <w:rFonts w:ascii="TradeGothicLTStd-Light" w:hAnsi="TradeGothicLTStd-Light" w:cs="TradeGothicLTStd-Light"/>
          <w:color w:val="000000"/>
          <w:sz w:val="25"/>
          <w:szCs w:val="25"/>
        </w:rPr>
        <w:tab/>
      </w:r>
    </w:p>
    <w:p w:rsidR="00283F64" w:rsidRDefault="00283F64" w:rsidP="00283F64">
      <w:pPr>
        <w:pStyle w:val="Prrafodelista"/>
        <w:numPr>
          <w:ilvl w:val="0"/>
          <w:numId w:val="2"/>
        </w:numPr>
        <w:tabs>
          <w:tab w:val="left" w:pos="915"/>
        </w:tabs>
        <w:rPr>
          <w:rFonts w:ascii="Arial" w:hAnsi="Arial" w:cs="Arial"/>
          <w:sz w:val="24"/>
          <w:szCs w:val="24"/>
        </w:rPr>
      </w:pPr>
      <w:r w:rsidRPr="00283F64">
        <w:rPr>
          <w:rFonts w:ascii="Arial" w:hAnsi="Arial" w:cs="Arial"/>
          <w:color w:val="000000"/>
          <w:sz w:val="24"/>
          <w:szCs w:val="24"/>
        </w:rPr>
        <w:t>Si tuvieras que viajar al lugar que muestra la imagen, ¿qué vestuario deberías llevar? Explica</w:t>
      </w:r>
      <w:r w:rsidRPr="00283F64">
        <w:rPr>
          <w:rFonts w:ascii="Arial" w:hAnsi="Arial" w:cs="Arial"/>
          <w:sz w:val="24"/>
          <w:szCs w:val="24"/>
        </w:rPr>
        <w:t>.</w:t>
      </w:r>
    </w:p>
    <w:tbl>
      <w:tblPr>
        <w:tblStyle w:val="Tablaconcuadrcula"/>
        <w:tblW w:w="10864" w:type="dxa"/>
        <w:tblLook w:val="04A0" w:firstRow="1" w:lastRow="0" w:firstColumn="1" w:lastColumn="0" w:noHBand="0" w:noVBand="1"/>
      </w:tblPr>
      <w:tblGrid>
        <w:gridCol w:w="10864"/>
      </w:tblGrid>
      <w:tr w:rsidR="00283F64" w:rsidTr="00283F64">
        <w:trPr>
          <w:trHeight w:val="500"/>
        </w:trPr>
        <w:tc>
          <w:tcPr>
            <w:tcW w:w="10864" w:type="dxa"/>
          </w:tcPr>
          <w:p w:rsidR="00283F64" w:rsidRDefault="00283F64" w:rsidP="00283F64">
            <w:pPr>
              <w:tabs>
                <w:tab w:val="left" w:pos="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3F64" w:rsidTr="00283F64">
        <w:trPr>
          <w:trHeight w:val="500"/>
        </w:trPr>
        <w:tc>
          <w:tcPr>
            <w:tcW w:w="10864" w:type="dxa"/>
          </w:tcPr>
          <w:p w:rsidR="00283F64" w:rsidRDefault="00283F64" w:rsidP="00283F64">
            <w:pPr>
              <w:tabs>
                <w:tab w:val="left" w:pos="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3F64" w:rsidTr="00283F64">
        <w:trPr>
          <w:trHeight w:val="500"/>
        </w:trPr>
        <w:tc>
          <w:tcPr>
            <w:tcW w:w="10864" w:type="dxa"/>
          </w:tcPr>
          <w:p w:rsidR="00283F64" w:rsidRDefault="00283F64" w:rsidP="00283F64">
            <w:pPr>
              <w:tabs>
                <w:tab w:val="left" w:pos="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83F64" w:rsidTr="00283F64">
        <w:trPr>
          <w:trHeight w:val="500"/>
        </w:trPr>
        <w:tc>
          <w:tcPr>
            <w:tcW w:w="10864" w:type="dxa"/>
          </w:tcPr>
          <w:p w:rsidR="00283F64" w:rsidRDefault="00283F64" w:rsidP="00283F64">
            <w:pPr>
              <w:tabs>
                <w:tab w:val="left" w:pos="9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283F64" w:rsidRPr="00521E92" w:rsidRDefault="00283F64" w:rsidP="00283F64">
      <w:pPr>
        <w:tabs>
          <w:tab w:val="left" w:pos="915"/>
        </w:tabs>
        <w:rPr>
          <w:rFonts w:ascii="Arial" w:hAnsi="Arial" w:cs="Arial"/>
          <w:sz w:val="24"/>
          <w:szCs w:val="24"/>
        </w:rPr>
      </w:pPr>
    </w:p>
    <w:p w:rsidR="00283F64" w:rsidRPr="008B35B5" w:rsidRDefault="00521E92" w:rsidP="00283F64">
      <w:pPr>
        <w:pStyle w:val="Prrafodelista"/>
        <w:tabs>
          <w:tab w:val="left" w:pos="915"/>
        </w:tabs>
        <w:rPr>
          <w:rFonts w:ascii="Arial" w:hAnsi="Arial" w:cs="Arial"/>
          <w:b/>
          <w:bCs/>
          <w:sz w:val="28"/>
          <w:szCs w:val="28"/>
          <w:u w:val="single"/>
        </w:rPr>
      </w:pPr>
      <w:r w:rsidRPr="008B35B5">
        <w:rPr>
          <w:rFonts w:ascii="Arial" w:hAnsi="Arial" w:cs="Arial"/>
          <w:sz w:val="28"/>
          <w:szCs w:val="28"/>
          <w:u w:val="single"/>
        </w:rPr>
        <w:lastRenderedPageBreak/>
        <w:drawing>
          <wp:anchor distT="0" distB="0" distL="114300" distR="114300" simplePos="0" relativeHeight="251682816" behindDoc="1" locked="0" layoutInCell="1" allowOverlap="1" wp14:anchorId="6A4C027A" wp14:editId="0107E5AE">
            <wp:simplePos x="0" y="0"/>
            <wp:positionH relativeFrom="margin">
              <wp:posOffset>-228600</wp:posOffset>
            </wp:positionH>
            <wp:positionV relativeFrom="paragraph">
              <wp:posOffset>381000</wp:posOffset>
            </wp:positionV>
            <wp:extent cx="967740" cy="1114409"/>
            <wp:effectExtent l="0" t="0" r="3810" b="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830" cy="1115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5B5">
        <w:rPr>
          <w:rFonts w:ascii="Arial" w:hAnsi="Arial" w:cs="Arial"/>
          <w:b/>
          <w:bCs/>
          <w:sz w:val="28"/>
          <w:szCs w:val="28"/>
          <w:u w:val="single"/>
        </w:rPr>
        <w:t>¡</w:t>
      </w:r>
      <w:r w:rsidRPr="008B35B5">
        <w:rPr>
          <w:rFonts w:ascii="Arial" w:hAnsi="Arial" w:cs="Arial"/>
          <w:b/>
          <w:bCs/>
          <w:sz w:val="28"/>
          <w:szCs w:val="28"/>
          <w:u w:val="single"/>
        </w:rPr>
        <w:t>Lee y comenta</w:t>
      </w:r>
      <w:r w:rsidR="008B35B5">
        <w:rPr>
          <w:rFonts w:ascii="Arial" w:hAnsi="Arial" w:cs="Arial"/>
          <w:b/>
          <w:bCs/>
          <w:sz w:val="28"/>
          <w:szCs w:val="28"/>
          <w:u w:val="single"/>
        </w:rPr>
        <w:t xml:space="preserve">! </w:t>
      </w:r>
      <w:r w:rsidRPr="008B35B5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</w:p>
    <w:tbl>
      <w:tblPr>
        <w:tblStyle w:val="Tablaconcuadrcula"/>
        <w:tblpPr w:leftFromText="141" w:rightFromText="141" w:vertAnchor="text" w:horzAnchor="page" w:tblpX="1906" w:tblpY="136"/>
        <w:tblOverlap w:val="never"/>
        <w:tblW w:w="7046" w:type="dxa"/>
        <w:tblLook w:val="04A0" w:firstRow="1" w:lastRow="0" w:firstColumn="1" w:lastColumn="0" w:noHBand="0" w:noVBand="1"/>
      </w:tblPr>
      <w:tblGrid>
        <w:gridCol w:w="7046"/>
      </w:tblGrid>
      <w:tr w:rsidR="00521E92" w:rsidTr="00521E92">
        <w:tc>
          <w:tcPr>
            <w:tcW w:w="7046" w:type="dxa"/>
          </w:tcPr>
          <w:p w:rsidR="00521E92" w:rsidRPr="00521E92" w:rsidRDefault="00521E92" w:rsidP="00521E92">
            <w:pPr>
              <w:tabs>
                <w:tab w:val="left" w:pos="915"/>
              </w:tabs>
              <w:spacing w:after="160" w:line="259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21E92">
              <w:rPr>
                <w:rFonts w:ascii="Arial" w:hAnsi="Arial" w:cs="Arial"/>
                <w:b/>
                <w:bCs/>
                <w:sz w:val="24"/>
                <w:szCs w:val="24"/>
              </w:rPr>
              <w:t>Las zonas templadas.</w:t>
            </w:r>
          </w:p>
          <w:p w:rsidR="00521E92" w:rsidRPr="00521E92" w:rsidRDefault="00521E92" w:rsidP="00521E92">
            <w:pPr>
              <w:autoSpaceDE w:val="0"/>
              <w:autoSpaceDN w:val="0"/>
              <w:adjustRightInd w:val="0"/>
              <w:rPr>
                <w:rFonts w:ascii="TradeGothicLTStd-Light" w:hAnsi="TradeGothicLTStd-Light" w:cs="TradeGothicLTStd-Light"/>
                <w:color w:val="000000"/>
                <w:sz w:val="25"/>
                <w:szCs w:val="25"/>
              </w:rPr>
            </w:pPr>
            <w:r w:rsidRPr="00521E92">
              <w:rPr>
                <w:rFonts w:ascii="Arial" w:hAnsi="Arial" w:cs="Arial"/>
                <w:sz w:val="24"/>
                <w:szCs w:val="24"/>
              </w:rPr>
              <w:t>Están localizadas entre los trópicos y los círculos polares. Se caracterizan por la clara diferenciación de las estaciones del año, producto de las diferencias de temperatura y de precipitaciones.</w:t>
            </w:r>
          </w:p>
        </w:tc>
      </w:tr>
    </w:tbl>
    <w:tbl>
      <w:tblPr>
        <w:tblStyle w:val="Tablaconcuadrcula"/>
        <w:tblpPr w:leftFromText="141" w:rightFromText="141" w:vertAnchor="text" w:horzAnchor="page" w:tblpX="9226" w:tblpY="167"/>
        <w:tblW w:w="0" w:type="auto"/>
        <w:tblLook w:val="04A0" w:firstRow="1" w:lastRow="0" w:firstColumn="1" w:lastColumn="0" w:noHBand="0" w:noVBand="1"/>
      </w:tblPr>
      <w:tblGrid>
        <w:gridCol w:w="2419"/>
      </w:tblGrid>
      <w:tr w:rsidR="00521E92" w:rsidTr="00521E92">
        <w:trPr>
          <w:trHeight w:val="1464"/>
        </w:trPr>
        <w:tc>
          <w:tcPr>
            <w:tcW w:w="2419" w:type="dxa"/>
          </w:tcPr>
          <w:p w:rsidR="00521E92" w:rsidRDefault="00521E92" w:rsidP="00521E92">
            <w:pPr>
              <w:autoSpaceDE w:val="0"/>
              <w:autoSpaceDN w:val="0"/>
              <w:adjustRightInd w:val="0"/>
              <w:rPr>
                <w:rFonts w:ascii="TradeGothicLTStd-Light" w:hAnsi="TradeGothicLTStd-Light" w:cs="TradeGothicLTStd-Light"/>
                <w:sz w:val="23"/>
                <w:szCs w:val="23"/>
              </w:rPr>
            </w:pPr>
            <w:r>
              <w:rPr>
                <w:rFonts w:ascii="TradeGothicLTStd-Light" w:hAnsi="TradeGothicLTStd-Light" w:cs="TradeGothicLTStd-Light"/>
                <w:sz w:val="23"/>
                <w:szCs w:val="23"/>
              </w:rPr>
              <w:t>Los climas templados</w:t>
            </w:r>
          </w:p>
          <w:p w:rsidR="00521E92" w:rsidRDefault="00521E92" w:rsidP="00521E92">
            <w:pPr>
              <w:autoSpaceDE w:val="0"/>
              <w:autoSpaceDN w:val="0"/>
              <w:adjustRightInd w:val="0"/>
              <w:rPr>
                <w:rFonts w:ascii="TradeGothicLTStd-Light" w:hAnsi="TradeGothicLTStd-Light" w:cs="TradeGothicLTStd-Light"/>
                <w:sz w:val="23"/>
                <w:szCs w:val="23"/>
              </w:rPr>
            </w:pPr>
            <w:r>
              <w:rPr>
                <w:rFonts w:ascii="TradeGothicLTStd-Light" w:hAnsi="TradeGothicLTStd-Light" w:cs="TradeGothicLTStd-Light"/>
                <w:sz w:val="23"/>
                <w:szCs w:val="23"/>
              </w:rPr>
              <w:t>pueden ser de tipo</w:t>
            </w:r>
          </w:p>
          <w:p w:rsidR="00521E92" w:rsidRDefault="00521E92" w:rsidP="00521E92">
            <w:pPr>
              <w:autoSpaceDE w:val="0"/>
              <w:autoSpaceDN w:val="0"/>
              <w:adjustRightInd w:val="0"/>
              <w:rPr>
                <w:rFonts w:ascii="TradeGothicLTStd-Light" w:hAnsi="TradeGothicLTStd-Light" w:cs="TradeGothicLTStd-Light"/>
                <w:sz w:val="23"/>
                <w:szCs w:val="23"/>
              </w:rPr>
            </w:pPr>
            <w:r>
              <w:rPr>
                <w:rFonts w:ascii="TradeGothicLTStd-Light" w:hAnsi="TradeGothicLTStd-Light" w:cs="TradeGothicLTStd-Light"/>
                <w:sz w:val="23"/>
                <w:szCs w:val="23"/>
              </w:rPr>
              <w:t>oceánico, continental o</w:t>
            </w:r>
          </w:p>
          <w:p w:rsidR="00521E92" w:rsidRDefault="00521E92" w:rsidP="00521E92">
            <w:pPr>
              <w:rPr>
                <w:rFonts w:ascii="CaeciliaLTStd-Bold" w:hAnsi="CaeciliaLTStd-Bold" w:cs="CaeciliaLTStd-Bold"/>
                <w:b/>
                <w:bCs/>
                <w:sz w:val="30"/>
                <w:szCs w:val="30"/>
              </w:rPr>
            </w:pPr>
            <w:r>
              <w:rPr>
                <w:rFonts w:ascii="TradeGothicLTStd-Light" w:hAnsi="TradeGothicLTStd-Light" w:cs="TradeGothicLTStd-Light"/>
                <w:sz w:val="23"/>
                <w:szCs w:val="23"/>
              </w:rPr>
              <w:t>mediterráneo.</w:t>
            </w:r>
          </w:p>
        </w:tc>
      </w:tr>
    </w:tbl>
    <w:p w:rsidR="00521E92" w:rsidRDefault="00521E92" w:rsidP="00283F64">
      <w:pPr>
        <w:pStyle w:val="Prrafodelista"/>
        <w:tabs>
          <w:tab w:val="left" w:pos="915"/>
        </w:tabs>
        <w:rPr>
          <w:rFonts w:ascii="CaeciliaLTStd-Bold" w:hAnsi="CaeciliaLTStd-Bold" w:cs="CaeciliaLTStd-Bold"/>
          <w:b/>
          <w:bCs/>
          <w:sz w:val="30"/>
          <w:szCs w:val="30"/>
        </w:rPr>
      </w:pPr>
      <w:r>
        <w:rPr>
          <w:rFonts w:ascii="CaeciliaLTStd-Bold" w:hAnsi="CaeciliaLTStd-Bold" w:cs="CaeciliaLTStd-Bold"/>
          <w:b/>
          <w:bCs/>
          <w:sz w:val="30"/>
          <w:szCs w:val="30"/>
        </w:rPr>
        <w:br w:type="textWrapping" w:clear="all"/>
      </w:r>
    </w:p>
    <w:p w:rsidR="00521E92" w:rsidRPr="00521E92" w:rsidRDefault="00521E92" w:rsidP="00521E92">
      <w:r w:rsidRPr="00521E92"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168275</wp:posOffset>
            </wp:positionV>
            <wp:extent cx="3713480" cy="1819240"/>
            <wp:effectExtent l="0" t="0" r="127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52" cy="183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E92" w:rsidRDefault="00521E92" w:rsidP="00521E92">
      <w:pPr>
        <w:ind w:firstLine="708"/>
        <w:rPr>
          <w:rFonts w:ascii="CaeciliaLTStd-Bold" w:hAnsi="CaeciliaLTStd-Bold" w:cs="CaeciliaLTStd-Bold"/>
          <w:b/>
          <w:bCs/>
          <w:sz w:val="30"/>
          <w:szCs w:val="30"/>
        </w:rPr>
      </w:pPr>
      <w:r w:rsidRPr="00521E92"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167005</wp:posOffset>
            </wp:positionV>
            <wp:extent cx="3067050" cy="1333500"/>
            <wp:effectExtent l="0" t="0" r="0" b="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E92" w:rsidRDefault="00521E92" w:rsidP="00521E92">
      <w:pPr>
        <w:tabs>
          <w:tab w:val="left" w:pos="1875"/>
        </w:tabs>
      </w:pPr>
      <w:r>
        <w:tab/>
      </w:r>
    </w:p>
    <w:p w:rsidR="00521E92" w:rsidRDefault="00521E92" w:rsidP="00521E92">
      <w:pPr>
        <w:tabs>
          <w:tab w:val="left" w:pos="7305"/>
        </w:tabs>
      </w:pPr>
      <w:r>
        <w:tab/>
      </w:r>
    </w:p>
    <w:p w:rsidR="00521E92" w:rsidRPr="00521E92" w:rsidRDefault="00521E92" w:rsidP="00521E92"/>
    <w:p w:rsidR="00521E92" w:rsidRPr="00521E92" w:rsidRDefault="00521E92" w:rsidP="00521E92"/>
    <w:p w:rsidR="00521E92" w:rsidRPr="00521E92" w:rsidRDefault="00521E92" w:rsidP="00521E92"/>
    <w:p w:rsidR="00521E92" w:rsidRPr="00521E92" w:rsidRDefault="00E23C35" w:rsidP="00521E92">
      <w:r w:rsidRPr="00521E92">
        <w:drawing>
          <wp:anchor distT="0" distB="0" distL="114300" distR="114300" simplePos="0" relativeHeight="2516858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3619500" cy="1914525"/>
            <wp:effectExtent l="0" t="0" r="0" b="9525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C35">
        <w:drawing>
          <wp:anchor distT="0" distB="0" distL="114300" distR="114300" simplePos="0" relativeHeight="251686912" behindDoc="1" locked="0" layoutInCell="1" allowOverlap="1">
            <wp:simplePos x="0" y="0"/>
            <wp:positionH relativeFrom="margin">
              <wp:posOffset>3705225</wp:posOffset>
            </wp:positionH>
            <wp:positionV relativeFrom="paragraph">
              <wp:posOffset>131445</wp:posOffset>
            </wp:positionV>
            <wp:extent cx="3028950" cy="1704975"/>
            <wp:effectExtent l="0" t="0" r="0" b="952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E92" w:rsidRPr="00521E92" w:rsidRDefault="00521E92" w:rsidP="00521E92"/>
    <w:p w:rsidR="00521E92" w:rsidRDefault="00521E92" w:rsidP="00521E92"/>
    <w:p w:rsidR="00521E92" w:rsidRDefault="00521E92" w:rsidP="00521E92">
      <w:pPr>
        <w:tabs>
          <w:tab w:val="left" w:pos="1770"/>
        </w:tabs>
      </w:pPr>
      <w:r>
        <w:tab/>
      </w:r>
    </w:p>
    <w:p w:rsidR="00E23C35" w:rsidRPr="00E23C35" w:rsidRDefault="00E23C35" w:rsidP="00E23C35"/>
    <w:p w:rsidR="00E23C35" w:rsidRPr="00E23C35" w:rsidRDefault="00E23C35" w:rsidP="00E23C35"/>
    <w:p w:rsidR="00E23C35" w:rsidRPr="00E23C35" w:rsidRDefault="00E23C35" w:rsidP="00E23C35"/>
    <w:p w:rsidR="00E23C35" w:rsidRPr="00E23C35" w:rsidRDefault="00E23C35" w:rsidP="00E23C35">
      <w:r w:rsidRPr="00E23C35"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3675380</wp:posOffset>
            </wp:positionH>
            <wp:positionV relativeFrom="paragraph">
              <wp:posOffset>265430</wp:posOffset>
            </wp:positionV>
            <wp:extent cx="3133725" cy="1771650"/>
            <wp:effectExtent l="0" t="0" r="9525" b="0"/>
            <wp:wrapNone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C35" w:rsidRDefault="00E23C35" w:rsidP="00E23C35">
      <w:r w:rsidRPr="00E23C35">
        <w:rPr>
          <w:noProof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151130</wp:posOffset>
            </wp:positionV>
            <wp:extent cx="3533775" cy="1819275"/>
            <wp:effectExtent l="0" t="0" r="9525" b="9525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C35" w:rsidRDefault="00E23C35" w:rsidP="00E23C35">
      <w:pPr>
        <w:tabs>
          <w:tab w:val="left" w:pos="2355"/>
        </w:tabs>
      </w:pPr>
      <w:r>
        <w:tab/>
      </w:r>
    </w:p>
    <w:p w:rsidR="00E23C35" w:rsidRPr="00E23C35" w:rsidRDefault="00E23C35" w:rsidP="00E23C35"/>
    <w:p w:rsidR="00E23C35" w:rsidRPr="00E23C35" w:rsidRDefault="00E23C35" w:rsidP="00E23C35"/>
    <w:p w:rsidR="00E23C35" w:rsidRPr="00E23C35" w:rsidRDefault="00E23C35" w:rsidP="00E23C35"/>
    <w:p w:rsidR="00E23C35" w:rsidRPr="00E23C35" w:rsidRDefault="00E23C35" w:rsidP="00E23C35"/>
    <w:p w:rsidR="00E23C35" w:rsidRPr="00E23C35" w:rsidRDefault="00E23C35" w:rsidP="00E23C35"/>
    <w:p w:rsidR="00E23C35" w:rsidRDefault="00E23C35" w:rsidP="00E23C35"/>
    <w:p w:rsidR="00E23C35" w:rsidRDefault="00E23C35" w:rsidP="00E23C35">
      <w:pPr>
        <w:jc w:val="center"/>
      </w:pPr>
    </w:p>
    <w:p w:rsidR="00E23C35" w:rsidRDefault="00E23C35" w:rsidP="00E23C35">
      <w:pPr>
        <w:jc w:val="center"/>
      </w:pPr>
      <w:r w:rsidRPr="00E23C35">
        <w:lastRenderedPageBreak/>
        <w:drawing>
          <wp:anchor distT="0" distB="0" distL="114300" distR="114300" simplePos="0" relativeHeight="251689984" behindDoc="1" locked="0" layoutInCell="1" allowOverlap="1">
            <wp:simplePos x="0" y="0"/>
            <wp:positionH relativeFrom="margin">
              <wp:posOffset>-209550</wp:posOffset>
            </wp:positionH>
            <wp:positionV relativeFrom="paragraph">
              <wp:posOffset>-200025</wp:posOffset>
            </wp:positionV>
            <wp:extent cx="7400925" cy="3524250"/>
            <wp:effectExtent l="0" t="0" r="9525" b="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0925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3C35" w:rsidRPr="00E23C35" w:rsidRDefault="00E23C35" w:rsidP="00E23C35"/>
    <w:p w:rsidR="00E23C35" w:rsidRPr="00E23C35" w:rsidRDefault="00E23C35" w:rsidP="00E23C35"/>
    <w:p w:rsidR="00E23C35" w:rsidRPr="00E23C35" w:rsidRDefault="00E23C35" w:rsidP="00E23C35"/>
    <w:p w:rsidR="00E23C35" w:rsidRPr="00E23C35" w:rsidRDefault="00E23C35" w:rsidP="00E23C35"/>
    <w:p w:rsidR="00E23C35" w:rsidRPr="00E23C35" w:rsidRDefault="00E23C35" w:rsidP="00E23C35"/>
    <w:p w:rsidR="00E23C35" w:rsidRPr="00E23C35" w:rsidRDefault="00E23C35" w:rsidP="00E23C35"/>
    <w:p w:rsidR="00E23C35" w:rsidRPr="00E23C35" w:rsidRDefault="00E23C35" w:rsidP="00E23C35"/>
    <w:p w:rsidR="00E23C35" w:rsidRPr="00E23C35" w:rsidRDefault="00E23C35" w:rsidP="00E23C35"/>
    <w:p w:rsidR="00E23C35" w:rsidRPr="00E23C35" w:rsidRDefault="00E23C35" w:rsidP="00E23C35"/>
    <w:p w:rsidR="00E23C35" w:rsidRPr="00E23C35" w:rsidRDefault="00E23C35" w:rsidP="00E23C35"/>
    <w:p w:rsidR="00E23C35" w:rsidRPr="008B35B5" w:rsidRDefault="00E23C35" w:rsidP="00E23C3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FFFFFF"/>
          <w:sz w:val="24"/>
          <w:szCs w:val="24"/>
        </w:rPr>
      </w:pPr>
    </w:p>
    <w:p w:rsidR="00E23C35" w:rsidRPr="008B35B5" w:rsidRDefault="00E23C35" w:rsidP="00E23C35">
      <w:pPr>
        <w:pStyle w:val="Prrafodelista"/>
        <w:numPr>
          <w:ilvl w:val="0"/>
          <w:numId w:val="3"/>
        </w:numPr>
        <w:rPr>
          <w:rFonts w:ascii="Arial" w:hAnsi="Arial" w:cs="Arial"/>
          <w:color w:val="000000"/>
          <w:sz w:val="24"/>
          <w:szCs w:val="24"/>
        </w:rPr>
      </w:pPr>
      <w:r w:rsidRPr="008B35B5">
        <w:rPr>
          <w:rFonts w:ascii="Arial" w:hAnsi="Arial" w:cs="Arial"/>
          <w:color w:val="000000"/>
          <w:sz w:val="24"/>
          <w:szCs w:val="24"/>
        </w:rPr>
        <w:t>Señala una diferencia y una semejanza entre el clima continental y el oceánico.</w:t>
      </w:r>
    </w:p>
    <w:tbl>
      <w:tblPr>
        <w:tblStyle w:val="Tablaconcuadrcula"/>
        <w:tblW w:w="0" w:type="auto"/>
        <w:tblInd w:w="360" w:type="dxa"/>
        <w:tblLook w:val="04A0" w:firstRow="1" w:lastRow="0" w:firstColumn="1" w:lastColumn="0" w:noHBand="0" w:noVBand="1"/>
      </w:tblPr>
      <w:tblGrid>
        <w:gridCol w:w="5217"/>
        <w:gridCol w:w="5213"/>
      </w:tblGrid>
      <w:tr w:rsidR="00E23C35" w:rsidTr="00E23C35">
        <w:tc>
          <w:tcPr>
            <w:tcW w:w="5395" w:type="dxa"/>
          </w:tcPr>
          <w:p w:rsidR="00E23C35" w:rsidRPr="008B35B5" w:rsidRDefault="00E23C35" w:rsidP="008B35B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35B5">
              <w:rPr>
                <w:rFonts w:ascii="Arial" w:hAnsi="Arial" w:cs="Arial"/>
                <w:b/>
                <w:bCs/>
                <w:sz w:val="28"/>
                <w:szCs w:val="28"/>
              </w:rPr>
              <w:t>Semejanza</w:t>
            </w:r>
          </w:p>
        </w:tc>
        <w:tc>
          <w:tcPr>
            <w:tcW w:w="5395" w:type="dxa"/>
          </w:tcPr>
          <w:p w:rsidR="00E23C35" w:rsidRPr="008B35B5" w:rsidRDefault="00E23C35" w:rsidP="008B35B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8B35B5">
              <w:rPr>
                <w:rFonts w:ascii="Arial" w:hAnsi="Arial" w:cs="Arial"/>
                <w:b/>
                <w:bCs/>
                <w:sz w:val="28"/>
                <w:szCs w:val="28"/>
              </w:rPr>
              <w:t>Diferencia</w:t>
            </w:r>
          </w:p>
        </w:tc>
      </w:tr>
      <w:tr w:rsidR="00E23C35" w:rsidTr="00E23C35">
        <w:tc>
          <w:tcPr>
            <w:tcW w:w="5395" w:type="dxa"/>
          </w:tcPr>
          <w:p w:rsidR="00E23C35" w:rsidRPr="008B35B5" w:rsidRDefault="00E23C35" w:rsidP="008B35B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95" w:type="dxa"/>
          </w:tcPr>
          <w:p w:rsidR="00E23C35" w:rsidRPr="008B35B5" w:rsidRDefault="00E23C35" w:rsidP="008B35B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E23C35" w:rsidTr="00E23C35">
        <w:tc>
          <w:tcPr>
            <w:tcW w:w="5395" w:type="dxa"/>
          </w:tcPr>
          <w:p w:rsidR="00E23C35" w:rsidRPr="008B35B5" w:rsidRDefault="00E23C35" w:rsidP="008B35B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  <w:tc>
          <w:tcPr>
            <w:tcW w:w="5395" w:type="dxa"/>
          </w:tcPr>
          <w:p w:rsidR="00E23C35" w:rsidRPr="008B35B5" w:rsidRDefault="00E23C35" w:rsidP="008B35B5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</w:tbl>
    <w:p w:rsidR="00E23C35" w:rsidRDefault="00E23C35" w:rsidP="00E23C35">
      <w:pPr>
        <w:ind w:left="360"/>
      </w:pPr>
    </w:p>
    <w:p w:rsidR="008B35B5" w:rsidRPr="008B35B5" w:rsidRDefault="008B35B5" w:rsidP="00E23C35">
      <w:pPr>
        <w:tabs>
          <w:tab w:val="left" w:pos="1905"/>
        </w:tabs>
        <w:rPr>
          <w:rFonts w:ascii="Arial" w:hAnsi="Arial" w:cs="Arial"/>
          <w:sz w:val="24"/>
          <w:szCs w:val="24"/>
        </w:rPr>
      </w:pPr>
      <w:r w:rsidRPr="008B35B5"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4514850</wp:posOffset>
            </wp:positionH>
            <wp:positionV relativeFrom="paragraph">
              <wp:posOffset>394970</wp:posOffset>
            </wp:positionV>
            <wp:extent cx="2009775" cy="1390650"/>
            <wp:effectExtent l="0" t="0" r="9525" b="0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5B5"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452120</wp:posOffset>
            </wp:positionV>
            <wp:extent cx="1781175" cy="1343025"/>
            <wp:effectExtent l="0" t="0" r="9525" b="9525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B35B5">
        <w:rPr>
          <w:rFonts w:ascii="Arial" w:hAnsi="Arial" w:cs="Arial"/>
          <w:sz w:val="24"/>
          <w:szCs w:val="24"/>
        </w:rPr>
        <w:t>2. Anota el tipo de clima con el que se relaciona cada imagen. Fundamenta</w:t>
      </w:r>
    </w:p>
    <w:tbl>
      <w:tblPr>
        <w:tblStyle w:val="Tablaconcuadrcula"/>
        <w:tblpPr w:leftFromText="141" w:rightFromText="141" w:vertAnchor="text" w:horzAnchor="page" w:tblpX="1276" w:tblpY="2580"/>
        <w:tblW w:w="0" w:type="auto"/>
        <w:tblLook w:val="04A0" w:firstRow="1" w:lastRow="0" w:firstColumn="1" w:lastColumn="0" w:noHBand="0" w:noVBand="1"/>
      </w:tblPr>
      <w:tblGrid>
        <w:gridCol w:w="3027"/>
      </w:tblGrid>
      <w:tr w:rsidR="008B35B5" w:rsidTr="008B35B5">
        <w:trPr>
          <w:trHeight w:val="255"/>
        </w:trPr>
        <w:tc>
          <w:tcPr>
            <w:tcW w:w="3027" w:type="dxa"/>
          </w:tcPr>
          <w:p w:rsidR="008B35B5" w:rsidRDefault="008B35B5" w:rsidP="008B35B5">
            <w:pPr>
              <w:tabs>
                <w:tab w:val="left" w:pos="19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35B5" w:rsidTr="008B35B5">
        <w:trPr>
          <w:trHeight w:val="255"/>
        </w:trPr>
        <w:tc>
          <w:tcPr>
            <w:tcW w:w="3027" w:type="dxa"/>
          </w:tcPr>
          <w:p w:rsidR="008B35B5" w:rsidRDefault="008B35B5" w:rsidP="008B35B5">
            <w:pPr>
              <w:tabs>
                <w:tab w:val="left" w:pos="19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35B5" w:rsidTr="008B35B5">
        <w:trPr>
          <w:trHeight w:val="255"/>
        </w:trPr>
        <w:tc>
          <w:tcPr>
            <w:tcW w:w="3027" w:type="dxa"/>
          </w:tcPr>
          <w:p w:rsidR="008B35B5" w:rsidRDefault="008B35B5" w:rsidP="008B35B5">
            <w:pPr>
              <w:tabs>
                <w:tab w:val="left" w:pos="19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E23C35" w:rsidRDefault="008B35B5" w:rsidP="00E23C35">
      <w:pPr>
        <w:tabs>
          <w:tab w:val="left" w:pos="1905"/>
        </w:tabs>
        <w:rPr>
          <w:rFonts w:ascii="Arial" w:hAnsi="Arial" w:cs="Arial"/>
          <w:sz w:val="24"/>
          <w:szCs w:val="24"/>
        </w:rPr>
      </w:pPr>
      <w:r w:rsidRPr="008B35B5">
        <w:rPr>
          <w:rFonts w:ascii="Arial" w:hAnsi="Arial" w:cs="Arial"/>
          <w:sz w:val="24"/>
          <w:szCs w:val="24"/>
        </w:rPr>
        <w:t xml:space="preserve"> tu respuesta</w:t>
      </w:r>
      <w:r>
        <w:rPr>
          <w:rFonts w:ascii="Arial" w:hAnsi="Arial" w:cs="Arial"/>
          <w:sz w:val="24"/>
          <w:szCs w:val="24"/>
        </w:rPr>
        <w:t>.</w:t>
      </w:r>
      <w:r w:rsidR="00E23C35" w:rsidRPr="008B35B5">
        <w:rPr>
          <w:rFonts w:ascii="Arial" w:hAnsi="Arial" w:cs="Arial"/>
          <w:sz w:val="24"/>
          <w:szCs w:val="24"/>
        </w:rPr>
        <w:tab/>
      </w: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tbl>
      <w:tblPr>
        <w:tblStyle w:val="Tablaconcuadrcula"/>
        <w:tblpPr w:leftFromText="141" w:rightFromText="141" w:vertAnchor="text" w:horzAnchor="page" w:tblpX="7891" w:tblpY="306"/>
        <w:tblW w:w="0" w:type="auto"/>
        <w:tblLook w:val="04A0" w:firstRow="1" w:lastRow="0" w:firstColumn="1" w:lastColumn="0" w:noHBand="0" w:noVBand="1"/>
      </w:tblPr>
      <w:tblGrid>
        <w:gridCol w:w="3206"/>
      </w:tblGrid>
      <w:tr w:rsidR="008B35B5" w:rsidTr="008B35B5">
        <w:trPr>
          <w:trHeight w:val="241"/>
        </w:trPr>
        <w:tc>
          <w:tcPr>
            <w:tcW w:w="3206" w:type="dxa"/>
          </w:tcPr>
          <w:p w:rsidR="008B35B5" w:rsidRDefault="008B35B5" w:rsidP="008B35B5">
            <w:pPr>
              <w:tabs>
                <w:tab w:val="left" w:pos="19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35B5" w:rsidTr="008B35B5">
        <w:trPr>
          <w:trHeight w:val="241"/>
        </w:trPr>
        <w:tc>
          <w:tcPr>
            <w:tcW w:w="3206" w:type="dxa"/>
          </w:tcPr>
          <w:p w:rsidR="008B35B5" w:rsidRDefault="008B35B5" w:rsidP="008B35B5">
            <w:pPr>
              <w:tabs>
                <w:tab w:val="left" w:pos="19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35B5" w:rsidTr="008B35B5">
        <w:trPr>
          <w:trHeight w:val="241"/>
        </w:trPr>
        <w:tc>
          <w:tcPr>
            <w:tcW w:w="3206" w:type="dxa"/>
          </w:tcPr>
          <w:p w:rsidR="008B35B5" w:rsidRDefault="008B35B5" w:rsidP="008B35B5">
            <w:pPr>
              <w:tabs>
                <w:tab w:val="left" w:pos="190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  <w:r w:rsidRPr="008B35B5">
        <w:rPr>
          <w:rFonts w:ascii="Arial" w:hAnsi="Arial" w:cs="Arial"/>
          <w:sz w:val="24"/>
          <w:szCs w:val="24"/>
        </w:rPr>
        <w:t>3. Explica por qué la mayoría de la población mundial vive en las zonas templadas</w:t>
      </w:r>
      <w:r w:rsidRPr="008B35B5">
        <w:rPr>
          <w:rFonts w:ascii="Arial" w:hAnsi="Arial" w:cs="Arial"/>
          <w:sz w:val="24"/>
          <w:szCs w:val="24"/>
        </w:rPr>
        <w:t>.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8B35B5" w:rsidTr="008B35B5">
        <w:tc>
          <w:tcPr>
            <w:tcW w:w="10790" w:type="dxa"/>
          </w:tcPr>
          <w:p w:rsidR="008B35B5" w:rsidRDefault="008B35B5" w:rsidP="008B35B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35B5" w:rsidTr="008B35B5">
        <w:tc>
          <w:tcPr>
            <w:tcW w:w="10790" w:type="dxa"/>
          </w:tcPr>
          <w:p w:rsidR="008B35B5" w:rsidRDefault="008B35B5" w:rsidP="008B35B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35B5" w:rsidTr="008B35B5">
        <w:tc>
          <w:tcPr>
            <w:tcW w:w="10790" w:type="dxa"/>
          </w:tcPr>
          <w:p w:rsidR="008B35B5" w:rsidRDefault="008B35B5" w:rsidP="008B35B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35B5" w:rsidTr="008B35B5">
        <w:tc>
          <w:tcPr>
            <w:tcW w:w="10790" w:type="dxa"/>
          </w:tcPr>
          <w:p w:rsidR="008B35B5" w:rsidRDefault="008B35B5" w:rsidP="008B35B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8B35B5" w:rsidTr="008B35B5">
        <w:tc>
          <w:tcPr>
            <w:tcW w:w="10790" w:type="dxa"/>
          </w:tcPr>
          <w:p w:rsidR="008B35B5" w:rsidRDefault="008B35B5" w:rsidP="008B35B5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b/>
          <w:bCs/>
          <w:sz w:val="28"/>
          <w:szCs w:val="28"/>
          <w:u w:val="single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lastRenderedPageBreak/>
        <w:t>¡</w:t>
      </w:r>
      <w:r w:rsidRPr="008B35B5">
        <w:rPr>
          <w:rFonts w:ascii="Arial" w:hAnsi="Arial" w:cs="Arial"/>
          <w:b/>
          <w:bCs/>
          <w:sz w:val="28"/>
          <w:szCs w:val="28"/>
          <w:u w:val="single"/>
        </w:rPr>
        <w:t>Lee y comenta</w:t>
      </w:r>
      <w:r w:rsidRPr="008B35B5">
        <w:rPr>
          <w:rFonts w:ascii="Arial" w:hAnsi="Arial" w:cs="Arial"/>
          <w:b/>
          <w:bCs/>
          <w:sz w:val="28"/>
          <w:szCs w:val="28"/>
          <w:u w:val="single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261620</wp:posOffset>
            </wp:positionV>
            <wp:extent cx="3104361" cy="2552700"/>
            <wp:effectExtent l="0" t="0" r="1270" b="0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001" cy="255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8"/>
          <w:szCs w:val="28"/>
          <w:u w:val="single"/>
        </w:rPr>
        <w:t xml:space="preserve">! </w:t>
      </w:r>
    </w:p>
    <w:tbl>
      <w:tblPr>
        <w:tblStyle w:val="Tablaconcuadrcula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6091"/>
      </w:tblGrid>
      <w:tr w:rsidR="008B35B5" w:rsidTr="008B35B5">
        <w:tc>
          <w:tcPr>
            <w:tcW w:w="6091" w:type="dxa"/>
          </w:tcPr>
          <w:p w:rsidR="008B35B5" w:rsidRPr="008B35B5" w:rsidRDefault="008B35B5" w:rsidP="008B35B5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</w:pPr>
            <w:r w:rsidRPr="008B35B5">
              <w:rPr>
                <w:rFonts w:ascii="Arial" w:hAnsi="Arial" w:cs="Arial"/>
                <w:b/>
                <w:bCs/>
                <w:sz w:val="24"/>
                <w:szCs w:val="24"/>
                <w:u w:val="single"/>
              </w:rPr>
              <w:t>Las zonas frías</w:t>
            </w:r>
          </w:p>
          <w:p w:rsidR="008B35B5" w:rsidRPr="008B35B5" w:rsidRDefault="008B35B5" w:rsidP="008B35B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B35B5">
              <w:rPr>
                <w:rFonts w:ascii="Arial" w:hAnsi="Arial" w:cs="Arial"/>
                <w:sz w:val="24"/>
                <w:szCs w:val="24"/>
              </w:rPr>
              <w:t>Las zonas frías se localizan entre los círculos polares y</w:t>
            </w:r>
          </w:p>
          <w:p w:rsidR="008B35B5" w:rsidRPr="008B35B5" w:rsidRDefault="008B35B5" w:rsidP="008B35B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B35B5">
              <w:rPr>
                <w:rFonts w:ascii="Arial" w:hAnsi="Arial" w:cs="Arial"/>
                <w:sz w:val="24"/>
                <w:szCs w:val="24"/>
              </w:rPr>
              <w:t>los polos norte y sur. El</w:t>
            </w:r>
            <w:r w:rsidRPr="008B35B5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frío</w:t>
            </w:r>
            <w:r w:rsidRPr="008B35B5">
              <w:rPr>
                <w:rFonts w:ascii="Arial" w:hAnsi="Arial" w:cs="Arial"/>
                <w:sz w:val="24"/>
                <w:szCs w:val="24"/>
              </w:rPr>
              <w:t xml:space="preserve"> es el factor dominante del</w:t>
            </w:r>
          </w:p>
          <w:p w:rsidR="008B35B5" w:rsidRPr="008B35B5" w:rsidRDefault="008B35B5" w:rsidP="008B35B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B35B5">
              <w:rPr>
                <w:rFonts w:ascii="Arial" w:hAnsi="Arial" w:cs="Arial"/>
                <w:sz w:val="24"/>
                <w:szCs w:val="24"/>
              </w:rPr>
              <w:t>clima polar, con temperaturas que en el año promedian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35B5">
              <w:rPr>
                <w:rFonts w:ascii="Arial" w:hAnsi="Arial" w:cs="Arial"/>
                <w:sz w:val="24"/>
                <w:szCs w:val="24"/>
              </w:rPr>
              <w:t xml:space="preserve">los </w:t>
            </w:r>
            <w:r w:rsidRPr="008B35B5">
              <w:rPr>
                <w:rFonts w:ascii="Arial" w:hAnsi="Arial" w:cs="Arial"/>
                <w:b/>
                <w:bCs/>
                <w:sz w:val="24"/>
                <w:szCs w:val="24"/>
              </w:rPr>
              <w:t>10º bajo cero</w:t>
            </w:r>
            <w:r w:rsidRPr="008B35B5">
              <w:rPr>
                <w:rFonts w:ascii="Arial" w:hAnsi="Arial" w:cs="Arial"/>
                <w:sz w:val="24"/>
                <w:szCs w:val="24"/>
              </w:rPr>
              <w:t>, es decir, bajo el punto en el que el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35B5">
              <w:rPr>
                <w:rFonts w:ascii="Arial" w:hAnsi="Arial" w:cs="Arial"/>
                <w:sz w:val="24"/>
                <w:szCs w:val="24"/>
              </w:rPr>
              <w:t>agua se congela.</w:t>
            </w:r>
          </w:p>
          <w:p w:rsidR="008B35B5" w:rsidRPr="008B35B5" w:rsidRDefault="008B35B5" w:rsidP="008B35B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B35B5">
              <w:rPr>
                <w:rFonts w:ascii="Arial" w:hAnsi="Arial" w:cs="Arial"/>
                <w:sz w:val="24"/>
                <w:szCs w:val="24"/>
              </w:rPr>
              <w:t>Los inviernos son largos y muy fríos, con muy pocas</w:t>
            </w:r>
          </w:p>
          <w:p w:rsidR="008B35B5" w:rsidRPr="008B35B5" w:rsidRDefault="008B35B5" w:rsidP="008B35B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B35B5">
              <w:rPr>
                <w:rFonts w:ascii="Arial" w:hAnsi="Arial" w:cs="Arial"/>
                <w:sz w:val="24"/>
                <w:szCs w:val="24"/>
              </w:rPr>
              <w:t>horas de luz solar; en cambio, los veranos son cortos,</w:t>
            </w:r>
          </w:p>
          <w:p w:rsidR="008B35B5" w:rsidRPr="008B35B5" w:rsidRDefault="008B35B5" w:rsidP="008B35B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B35B5">
              <w:rPr>
                <w:rFonts w:ascii="Arial" w:hAnsi="Arial" w:cs="Arial"/>
                <w:sz w:val="24"/>
                <w:szCs w:val="24"/>
              </w:rPr>
              <w:t>con temperaturas menos frías y con muchas horas de</w:t>
            </w:r>
          </w:p>
          <w:p w:rsidR="008B35B5" w:rsidRPr="008B35B5" w:rsidRDefault="008B35B5" w:rsidP="008B35B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B35B5">
              <w:rPr>
                <w:rFonts w:ascii="Arial" w:hAnsi="Arial" w:cs="Arial"/>
                <w:sz w:val="24"/>
                <w:szCs w:val="24"/>
              </w:rPr>
              <w:t>luz. Las precipitaciones en estas zonas son en forma de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35B5">
              <w:rPr>
                <w:rFonts w:ascii="Arial" w:hAnsi="Arial" w:cs="Arial"/>
                <w:b/>
                <w:bCs/>
                <w:sz w:val="24"/>
                <w:szCs w:val="24"/>
              </w:rPr>
              <w:t>nieve</w:t>
            </w:r>
            <w:r w:rsidRPr="008B35B5">
              <w:rPr>
                <w:rFonts w:ascii="Arial" w:hAnsi="Arial" w:cs="Arial"/>
                <w:sz w:val="24"/>
                <w:szCs w:val="24"/>
              </w:rPr>
              <w:t xml:space="preserve">. La vegetación típica es la </w:t>
            </w:r>
            <w:r w:rsidRPr="008B35B5">
              <w:rPr>
                <w:rFonts w:ascii="Arial" w:hAnsi="Arial" w:cs="Arial"/>
                <w:b/>
                <w:bCs/>
                <w:sz w:val="24"/>
                <w:szCs w:val="24"/>
              </w:rPr>
              <w:t>tundra,</w:t>
            </w:r>
            <w:r w:rsidRPr="008B35B5">
              <w:rPr>
                <w:rFonts w:ascii="Arial" w:hAnsi="Arial" w:cs="Arial"/>
                <w:sz w:val="24"/>
                <w:szCs w:val="24"/>
              </w:rPr>
              <w:t xml:space="preserve"> formada por musgos, líquenes,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35B5">
              <w:rPr>
                <w:rFonts w:ascii="Arial" w:hAnsi="Arial" w:cs="Arial"/>
                <w:sz w:val="24"/>
                <w:szCs w:val="24"/>
              </w:rPr>
              <w:t>hierbas y arbustos enanos.</w:t>
            </w:r>
          </w:p>
          <w:p w:rsidR="008B35B5" w:rsidRDefault="008B35B5" w:rsidP="008B35B5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</w:rPr>
            </w:pPr>
            <w:r w:rsidRPr="008B35B5">
              <w:rPr>
                <w:rFonts w:ascii="Arial" w:hAnsi="Arial" w:cs="Arial"/>
                <w:sz w:val="24"/>
                <w:szCs w:val="24"/>
              </w:rPr>
              <w:t>En estas zonas las personas han debido adaptarse al frío, la nieve y, en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35B5">
              <w:rPr>
                <w:rFonts w:ascii="Arial" w:hAnsi="Arial" w:cs="Arial"/>
                <w:sz w:val="24"/>
                <w:szCs w:val="24"/>
              </w:rPr>
              <w:t>los inviernos, a la falta de luz solar durante muchas horas. Por ello, vive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8B35B5">
              <w:rPr>
                <w:rFonts w:ascii="Arial" w:hAnsi="Arial" w:cs="Arial"/>
                <w:sz w:val="24"/>
                <w:szCs w:val="24"/>
              </w:rPr>
              <w:t>muy poca población</w:t>
            </w:r>
            <w:r w:rsidRPr="008B35B5">
              <w:rPr>
                <w:rFonts w:ascii="Arial" w:hAnsi="Arial" w:cs="Arial"/>
                <w:color w:val="000000"/>
                <w:sz w:val="24"/>
                <w:szCs w:val="24"/>
              </w:rPr>
              <w:t>.</w:t>
            </w:r>
          </w:p>
        </w:tc>
      </w:tr>
    </w:tbl>
    <w:p w:rsid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Default="008B35B5" w:rsidP="008B35B5">
      <w:pPr>
        <w:ind w:firstLine="708"/>
        <w:rPr>
          <w:rFonts w:ascii="Arial" w:hAnsi="Arial" w:cs="Arial"/>
          <w:sz w:val="24"/>
          <w:szCs w:val="24"/>
        </w:rPr>
      </w:pPr>
      <w:r w:rsidRPr="008B35B5"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188595</wp:posOffset>
            </wp:positionV>
            <wp:extent cx="6076950" cy="3371850"/>
            <wp:effectExtent l="0" t="0" r="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eGothicLTStd-Light" w:hAnsi="TradeGothicLTStd-Light" w:cs="TradeGothicLTStd-Light"/>
          <w:sz w:val="18"/>
          <w:szCs w:val="18"/>
        </w:rPr>
        <w:t xml:space="preserve">               </w:t>
      </w:r>
      <w:r>
        <w:rPr>
          <w:rFonts w:ascii="TradeGothicLTStd-Light" w:hAnsi="TradeGothicLTStd-Light" w:cs="TradeGothicLTStd-Light"/>
          <w:sz w:val="18"/>
          <w:szCs w:val="18"/>
        </w:rPr>
        <w:t>Niños de la comunidad inuit.</w:t>
      </w:r>
      <w:r>
        <w:rPr>
          <w:rFonts w:ascii="Arial" w:hAnsi="Arial" w:cs="Arial"/>
          <w:sz w:val="24"/>
          <w:szCs w:val="24"/>
        </w:rPr>
        <w:br w:type="textWrapping" w:clear="all"/>
      </w:r>
    </w:p>
    <w:p w:rsidR="008B35B5" w:rsidRPr="008B35B5" w:rsidRDefault="008B35B5" w:rsidP="008B35B5">
      <w:pPr>
        <w:tabs>
          <w:tab w:val="left" w:pos="21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B35B5" w:rsidRDefault="008B35B5" w:rsidP="008B35B5">
      <w:pPr>
        <w:tabs>
          <w:tab w:val="left" w:pos="48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9A17EC" w:rsidP="008B35B5">
      <w:pPr>
        <w:rPr>
          <w:rFonts w:ascii="Arial" w:hAnsi="Arial" w:cs="Arial"/>
          <w:sz w:val="24"/>
          <w:szCs w:val="24"/>
        </w:rPr>
      </w:pPr>
      <w:r w:rsidRPr="008B35B5">
        <w:drawing>
          <wp:anchor distT="0" distB="0" distL="114300" distR="114300" simplePos="0" relativeHeight="25169510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120650</wp:posOffset>
            </wp:positionV>
            <wp:extent cx="7181850" cy="2409825"/>
            <wp:effectExtent l="0" t="0" r="0" b="9525"/>
            <wp:wrapNone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P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Default="008B35B5" w:rsidP="008B35B5">
      <w:pPr>
        <w:rPr>
          <w:rFonts w:ascii="Arial" w:hAnsi="Arial" w:cs="Arial"/>
          <w:sz w:val="24"/>
          <w:szCs w:val="24"/>
        </w:rPr>
      </w:pPr>
    </w:p>
    <w:p w:rsidR="008B35B5" w:rsidRDefault="008B35B5" w:rsidP="008B35B5">
      <w:pPr>
        <w:tabs>
          <w:tab w:val="left" w:pos="586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8B35B5" w:rsidRPr="00A70858" w:rsidRDefault="00A70858" w:rsidP="008B35B5">
      <w:pPr>
        <w:tabs>
          <w:tab w:val="left" w:pos="5865"/>
        </w:tabs>
        <w:rPr>
          <w:rFonts w:ascii="Arial" w:hAnsi="Arial" w:cs="Arial"/>
          <w:b/>
          <w:bCs/>
          <w:sz w:val="28"/>
          <w:szCs w:val="28"/>
          <w:u w:val="single"/>
        </w:rPr>
      </w:pPr>
      <w:r w:rsidRPr="00A70858">
        <w:rPr>
          <w:rFonts w:ascii="Arial" w:hAnsi="Arial" w:cs="Arial"/>
          <w:b/>
          <w:bCs/>
          <w:sz w:val="28"/>
          <w:szCs w:val="28"/>
          <w:u w:val="single"/>
        </w:rPr>
        <w:lastRenderedPageBreak/>
        <w:t>¡Sintetiza!</w:t>
      </w:r>
    </w:p>
    <w:p w:rsidR="00A70858" w:rsidRDefault="00A70858" w:rsidP="008B35B5">
      <w:pPr>
        <w:tabs>
          <w:tab w:val="left" w:pos="5865"/>
        </w:tabs>
        <w:rPr>
          <w:rFonts w:ascii="Arial" w:hAnsi="Arial" w:cs="Arial"/>
          <w:sz w:val="24"/>
          <w:szCs w:val="24"/>
        </w:rPr>
      </w:pPr>
      <w:r w:rsidRPr="00A70858">
        <w:drawing>
          <wp:anchor distT="0" distB="0" distL="114300" distR="114300" simplePos="0" relativeHeight="25169612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144780</wp:posOffset>
            </wp:positionV>
            <wp:extent cx="6858000" cy="2962275"/>
            <wp:effectExtent l="0" t="0" r="0" b="9525"/>
            <wp:wrapNone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1.- Completa el cuadro con las principales características de las zonas climáticas. </w:t>
      </w:r>
    </w:p>
    <w:p w:rsidR="00A70858" w:rsidRDefault="00A70858" w:rsidP="008B35B5">
      <w:pPr>
        <w:tabs>
          <w:tab w:val="left" w:pos="5865"/>
        </w:tabs>
        <w:rPr>
          <w:rFonts w:ascii="Arial" w:hAnsi="Arial" w:cs="Arial"/>
          <w:sz w:val="24"/>
          <w:szCs w:val="24"/>
        </w:rPr>
      </w:pPr>
    </w:p>
    <w:p w:rsidR="008B35B5" w:rsidRDefault="008B35B5" w:rsidP="008B35B5">
      <w:pPr>
        <w:tabs>
          <w:tab w:val="left" w:pos="5865"/>
        </w:tabs>
        <w:rPr>
          <w:rFonts w:ascii="Arial" w:hAnsi="Arial" w:cs="Arial"/>
          <w:sz w:val="24"/>
          <w:szCs w:val="24"/>
        </w:rPr>
      </w:pPr>
    </w:p>
    <w:p w:rsidR="00A70858" w:rsidRPr="00A70858" w:rsidRDefault="00A70858" w:rsidP="00A70858">
      <w:pPr>
        <w:rPr>
          <w:rFonts w:ascii="Arial" w:hAnsi="Arial" w:cs="Arial"/>
          <w:sz w:val="24"/>
          <w:szCs w:val="24"/>
        </w:rPr>
      </w:pPr>
    </w:p>
    <w:p w:rsidR="00A70858" w:rsidRPr="00A70858" w:rsidRDefault="00A70858" w:rsidP="00A70858">
      <w:pPr>
        <w:rPr>
          <w:rFonts w:ascii="Arial" w:hAnsi="Arial" w:cs="Arial"/>
          <w:sz w:val="24"/>
          <w:szCs w:val="24"/>
        </w:rPr>
      </w:pPr>
    </w:p>
    <w:p w:rsidR="00A70858" w:rsidRPr="00A70858" w:rsidRDefault="00A70858" w:rsidP="00A70858">
      <w:pPr>
        <w:rPr>
          <w:rFonts w:ascii="Arial" w:hAnsi="Arial" w:cs="Arial"/>
          <w:sz w:val="24"/>
          <w:szCs w:val="24"/>
        </w:rPr>
      </w:pPr>
    </w:p>
    <w:p w:rsidR="00A70858" w:rsidRPr="00A70858" w:rsidRDefault="00A70858" w:rsidP="00A70858">
      <w:pPr>
        <w:rPr>
          <w:rFonts w:ascii="Arial" w:hAnsi="Arial" w:cs="Arial"/>
          <w:sz w:val="24"/>
          <w:szCs w:val="24"/>
        </w:rPr>
      </w:pPr>
    </w:p>
    <w:p w:rsidR="00A70858" w:rsidRPr="00A70858" w:rsidRDefault="00A70858" w:rsidP="00A70858">
      <w:pPr>
        <w:rPr>
          <w:rFonts w:ascii="Arial" w:hAnsi="Arial" w:cs="Arial"/>
          <w:sz w:val="24"/>
          <w:szCs w:val="24"/>
        </w:rPr>
      </w:pPr>
    </w:p>
    <w:p w:rsidR="00A70858" w:rsidRPr="00A70858" w:rsidRDefault="00A70858" w:rsidP="00A70858">
      <w:pPr>
        <w:rPr>
          <w:rFonts w:ascii="Arial" w:hAnsi="Arial" w:cs="Arial"/>
          <w:sz w:val="24"/>
          <w:szCs w:val="24"/>
        </w:rPr>
      </w:pPr>
    </w:p>
    <w:p w:rsidR="00A70858" w:rsidRPr="00A70858" w:rsidRDefault="00A70858" w:rsidP="00A70858">
      <w:pPr>
        <w:rPr>
          <w:rFonts w:ascii="Arial" w:hAnsi="Arial" w:cs="Arial"/>
          <w:sz w:val="24"/>
          <w:szCs w:val="24"/>
        </w:rPr>
      </w:pPr>
    </w:p>
    <w:p w:rsidR="00A70858" w:rsidRDefault="00A70858" w:rsidP="00A70858">
      <w:pPr>
        <w:rPr>
          <w:rFonts w:ascii="Arial" w:hAnsi="Arial" w:cs="Arial"/>
          <w:sz w:val="24"/>
          <w:szCs w:val="24"/>
        </w:rPr>
      </w:pPr>
    </w:p>
    <w:p w:rsidR="00A70858" w:rsidRDefault="00A70858" w:rsidP="00A70858">
      <w:pPr>
        <w:rPr>
          <w:rFonts w:ascii="Arial" w:hAnsi="Arial" w:cs="Arial"/>
          <w:sz w:val="24"/>
          <w:szCs w:val="24"/>
        </w:rPr>
      </w:pPr>
      <w:r w:rsidRPr="00A70858"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241935</wp:posOffset>
            </wp:positionV>
            <wp:extent cx="6858000" cy="1428750"/>
            <wp:effectExtent l="0" t="0" r="0" b="0"/>
            <wp:wrapNone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2.- Observa las siguientes fotografías y marca con una X la que represente un clima templado. </w:t>
      </w:r>
    </w:p>
    <w:p w:rsidR="00A70858" w:rsidRDefault="00A70858" w:rsidP="00A70858">
      <w:pPr>
        <w:rPr>
          <w:rFonts w:ascii="Arial" w:hAnsi="Arial" w:cs="Arial"/>
          <w:sz w:val="24"/>
          <w:szCs w:val="24"/>
        </w:rPr>
      </w:pPr>
    </w:p>
    <w:p w:rsidR="00A70858" w:rsidRDefault="00A70858" w:rsidP="00A70858">
      <w:pPr>
        <w:tabs>
          <w:tab w:val="left" w:pos="1215"/>
        </w:tabs>
        <w:rPr>
          <w:rFonts w:ascii="Arial" w:hAnsi="Arial" w:cs="Arial"/>
          <w:sz w:val="24"/>
          <w:szCs w:val="24"/>
        </w:rPr>
      </w:pPr>
    </w:p>
    <w:p w:rsidR="00A70858" w:rsidRDefault="00A70858" w:rsidP="00A70858">
      <w:pPr>
        <w:tabs>
          <w:tab w:val="left" w:pos="1215"/>
        </w:tabs>
        <w:rPr>
          <w:rFonts w:ascii="Arial" w:hAnsi="Arial" w:cs="Arial"/>
          <w:sz w:val="24"/>
          <w:szCs w:val="24"/>
        </w:rPr>
      </w:pPr>
    </w:p>
    <w:p w:rsidR="00A70858" w:rsidRDefault="00A70858" w:rsidP="00A70858">
      <w:pPr>
        <w:tabs>
          <w:tab w:val="left" w:pos="1215"/>
        </w:tabs>
        <w:rPr>
          <w:rFonts w:ascii="Arial" w:hAnsi="Arial" w:cs="Arial"/>
          <w:sz w:val="24"/>
          <w:szCs w:val="24"/>
        </w:rPr>
      </w:pPr>
    </w:p>
    <w:p w:rsidR="00A70858" w:rsidRDefault="00A70858" w:rsidP="00A70858">
      <w:pPr>
        <w:tabs>
          <w:tab w:val="left" w:pos="1215"/>
        </w:tabs>
        <w:rPr>
          <w:rFonts w:ascii="Arial" w:hAnsi="Arial" w:cs="Arial"/>
          <w:sz w:val="24"/>
          <w:szCs w:val="24"/>
        </w:rPr>
      </w:pPr>
    </w:p>
    <w:p w:rsidR="00A70858" w:rsidRDefault="00A70858" w:rsidP="00A70858">
      <w:pPr>
        <w:tabs>
          <w:tab w:val="left" w:pos="12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3.- ¿Por qué existen tantos climas en nuestro en nuestro planeta?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790"/>
      </w:tblGrid>
      <w:tr w:rsidR="00A70858" w:rsidTr="00A70858">
        <w:tc>
          <w:tcPr>
            <w:tcW w:w="10790" w:type="dxa"/>
          </w:tcPr>
          <w:p w:rsidR="00A70858" w:rsidRDefault="00A70858" w:rsidP="00A70858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0858" w:rsidTr="00A70858">
        <w:tc>
          <w:tcPr>
            <w:tcW w:w="10790" w:type="dxa"/>
          </w:tcPr>
          <w:p w:rsidR="00A70858" w:rsidRDefault="00A70858" w:rsidP="00A70858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0858" w:rsidTr="00A70858">
        <w:tc>
          <w:tcPr>
            <w:tcW w:w="10790" w:type="dxa"/>
          </w:tcPr>
          <w:p w:rsidR="00A70858" w:rsidRDefault="00A70858" w:rsidP="00A70858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70858" w:rsidTr="00A70858">
        <w:tc>
          <w:tcPr>
            <w:tcW w:w="10790" w:type="dxa"/>
          </w:tcPr>
          <w:p w:rsidR="00A70858" w:rsidRDefault="00A70858" w:rsidP="00A70858">
            <w:pPr>
              <w:tabs>
                <w:tab w:val="left" w:pos="121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0858" w:rsidRPr="00A70858" w:rsidRDefault="00A70858" w:rsidP="00A70858">
      <w:pPr>
        <w:tabs>
          <w:tab w:val="left" w:pos="1215"/>
        </w:tabs>
        <w:rPr>
          <w:rFonts w:ascii="Arial" w:hAnsi="Arial" w:cs="Arial"/>
          <w:b/>
          <w:bCs/>
          <w:sz w:val="24"/>
          <w:szCs w:val="24"/>
        </w:rPr>
      </w:pPr>
    </w:p>
    <w:p w:rsidR="00A70858" w:rsidRPr="00A70858" w:rsidRDefault="00A70858" w:rsidP="00A70858">
      <w:pPr>
        <w:tabs>
          <w:tab w:val="left" w:pos="1215"/>
        </w:tabs>
        <w:rPr>
          <w:rFonts w:ascii="Arial" w:hAnsi="Arial" w:cs="Arial"/>
          <w:b/>
          <w:bCs/>
          <w:sz w:val="24"/>
          <w:szCs w:val="24"/>
        </w:rPr>
      </w:pPr>
      <w:bookmarkStart w:id="0" w:name="_GoBack"/>
      <w:r w:rsidRPr="00A70858">
        <w:rPr>
          <w:b/>
          <w:bCs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margin">
              <wp:posOffset>180975</wp:posOffset>
            </wp:positionH>
            <wp:positionV relativeFrom="paragraph">
              <wp:posOffset>198120</wp:posOffset>
            </wp:positionV>
            <wp:extent cx="6943725" cy="1476375"/>
            <wp:effectExtent l="0" t="0" r="9525" b="9525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7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A70858">
        <w:rPr>
          <w:rFonts w:ascii="Arial" w:hAnsi="Arial" w:cs="Arial"/>
          <w:b/>
          <w:bCs/>
          <w:sz w:val="24"/>
          <w:szCs w:val="24"/>
        </w:rPr>
        <w:t xml:space="preserve">4.- Completa el siguiente esquema sobre las zonas climáticas en tu cuaderno de historia. </w:t>
      </w:r>
    </w:p>
    <w:p w:rsidR="00A70858" w:rsidRDefault="00A70858" w:rsidP="00A70858">
      <w:pPr>
        <w:tabs>
          <w:tab w:val="left" w:pos="121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A70858" w:rsidRDefault="00A70858" w:rsidP="00A70858">
      <w:pPr>
        <w:tabs>
          <w:tab w:val="left" w:pos="1215"/>
        </w:tabs>
        <w:rPr>
          <w:rFonts w:ascii="Arial" w:hAnsi="Arial" w:cs="Arial"/>
          <w:sz w:val="24"/>
          <w:szCs w:val="24"/>
        </w:rPr>
      </w:pPr>
    </w:p>
    <w:p w:rsidR="00A70858" w:rsidRDefault="00A70858" w:rsidP="00A70858">
      <w:pPr>
        <w:tabs>
          <w:tab w:val="left" w:pos="1215"/>
        </w:tabs>
        <w:rPr>
          <w:rFonts w:ascii="Arial" w:hAnsi="Arial" w:cs="Arial"/>
          <w:sz w:val="24"/>
          <w:szCs w:val="24"/>
        </w:rPr>
      </w:pPr>
    </w:p>
    <w:p w:rsidR="00A70858" w:rsidRDefault="00A70858" w:rsidP="00A70858">
      <w:pPr>
        <w:tabs>
          <w:tab w:val="left" w:pos="1215"/>
        </w:tabs>
        <w:rPr>
          <w:rFonts w:ascii="Arial" w:hAnsi="Arial" w:cs="Arial"/>
          <w:sz w:val="24"/>
          <w:szCs w:val="24"/>
        </w:rPr>
      </w:pPr>
    </w:p>
    <w:p w:rsidR="00A70858" w:rsidRDefault="00A70858" w:rsidP="00A70858">
      <w:pPr>
        <w:tabs>
          <w:tab w:val="left" w:pos="1215"/>
        </w:tabs>
        <w:rPr>
          <w:rFonts w:ascii="Arial" w:hAnsi="Arial" w:cs="Arial"/>
          <w:sz w:val="24"/>
          <w:szCs w:val="24"/>
        </w:rPr>
      </w:pPr>
    </w:p>
    <w:p w:rsidR="00A70858" w:rsidRPr="00A70858" w:rsidRDefault="00A70858" w:rsidP="00A70858">
      <w:pPr>
        <w:tabs>
          <w:tab w:val="left" w:pos="1215"/>
        </w:tabs>
        <w:rPr>
          <w:rFonts w:ascii="Arial" w:hAnsi="Arial" w:cs="Arial"/>
          <w:b/>
          <w:bCs/>
          <w:sz w:val="24"/>
          <w:szCs w:val="24"/>
        </w:rPr>
      </w:pPr>
      <w:r w:rsidRPr="00A70858">
        <w:rPr>
          <w:rFonts w:ascii="Arial" w:hAnsi="Arial" w:cs="Arial"/>
          <w:b/>
          <w:bCs/>
          <w:sz w:val="24"/>
          <w:szCs w:val="24"/>
        </w:rPr>
        <w:t xml:space="preserve">5.- </w:t>
      </w:r>
      <w:r>
        <w:rPr>
          <w:rFonts w:ascii="Arial" w:hAnsi="Arial" w:cs="Arial"/>
          <w:b/>
          <w:bCs/>
          <w:sz w:val="24"/>
          <w:szCs w:val="24"/>
        </w:rPr>
        <w:t>L</w:t>
      </w:r>
      <w:r w:rsidRPr="00A70858">
        <w:rPr>
          <w:rFonts w:ascii="Arial" w:hAnsi="Arial" w:cs="Arial"/>
          <w:b/>
          <w:bCs/>
          <w:sz w:val="24"/>
          <w:szCs w:val="24"/>
        </w:rPr>
        <w:t xml:space="preserve">ee la información entregada de tu texto de estudio de la página 48 a la 51 y comenta con un adulto lo leído. </w:t>
      </w:r>
    </w:p>
    <w:sectPr w:rsidR="00A70858" w:rsidRPr="00A70858" w:rsidSect="002F24BD">
      <w:footerReference w:type="default" r:id="rId4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97BD6" w:rsidRDefault="00C97BD6" w:rsidP="002F24BD">
      <w:pPr>
        <w:spacing w:after="0" w:line="240" w:lineRule="auto"/>
      </w:pPr>
      <w:r>
        <w:separator/>
      </w:r>
    </w:p>
  </w:endnote>
  <w:endnote w:type="continuationSeparator" w:id="0">
    <w:p w:rsidR="00C97BD6" w:rsidRDefault="00C97BD6" w:rsidP="002F24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eciliaLTStd-Heavy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eciliaLTStd-Roman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radeGothicLTStd-Ligh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radeGothicLTStd-Bd2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eciliaLTStd-Bold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24BD" w:rsidRPr="002F24BD" w:rsidRDefault="002F24BD">
    <w:pPr>
      <w:pStyle w:val="Piedepgina"/>
      <w:jc w:val="center"/>
      <w:rPr>
        <w:b/>
        <w:bCs/>
        <w:caps/>
      </w:rPr>
    </w:pPr>
    <w:r w:rsidRPr="002F24BD">
      <w:rPr>
        <w:b/>
        <w:bCs/>
        <w:caps/>
      </w:rPr>
      <w:fldChar w:fldCharType="begin"/>
    </w:r>
    <w:r w:rsidRPr="002F24BD">
      <w:rPr>
        <w:b/>
        <w:bCs/>
        <w:caps/>
      </w:rPr>
      <w:instrText>PAGE   \* MERGEFORMAT</w:instrText>
    </w:r>
    <w:r w:rsidRPr="002F24BD">
      <w:rPr>
        <w:b/>
        <w:bCs/>
        <w:caps/>
      </w:rPr>
      <w:fldChar w:fldCharType="separate"/>
    </w:r>
    <w:r w:rsidRPr="002F24BD">
      <w:rPr>
        <w:b/>
        <w:bCs/>
        <w:caps/>
        <w:lang w:val="es-ES"/>
      </w:rPr>
      <w:t>2</w:t>
    </w:r>
    <w:r w:rsidRPr="002F24BD">
      <w:rPr>
        <w:b/>
        <w:bCs/>
        <w:caps/>
      </w:rPr>
      <w:fldChar w:fldCharType="end"/>
    </w:r>
  </w:p>
  <w:p w:rsidR="002F24BD" w:rsidRDefault="002F24B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97BD6" w:rsidRDefault="00C97BD6" w:rsidP="002F24BD">
      <w:pPr>
        <w:spacing w:after="0" w:line="240" w:lineRule="auto"/>
      </w:pPr>
      <w:r>
        <w:separator/>
      </w:r>
    </w:p>
  </w:footnote>
  <w:footnote w:type="continuationSeparator" w:id="0">
    <w:p w:rsidR="00C97BD6" w:rsidRDefault="00C97BD6" w:rsidP="002F24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7D1541"/>
    <w:multiLevelType w:val="hybridMultilevel"/>
    <w:tmpl w:val="DAEAE57C"/>
    <w:lvl w:ilvl="0" w:tplc="613A449E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370455"/>
    <w:multiLevelType w:val="hybridMultilevel"/>
    <w:tmpl w:val="CE1227A6"/>
    <w:lvl w:ilvl="0" w:tplc="425E8C3E">
      <w:start w:val="1"/>
      <w:numFmt w:val="decimal"/>
      <w:lvlText w:val="%1."/>
      <w:lvlJc w:val="left"/>
      <w:pPr>
        <w:ind w:left="720" w:hanging="360"/>
      </w:pPr>
      <w:rPr>
        <w:rFonts w:ascii="CaeciliaLTStd-Heavy" w:hAnsi="CaeciliaLTStd-Heavy" w:cs="CaeciliaLTStd-Heavy" w:hint="default"/>
        <w:color w:val="A5367C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EC586E"/>
    <w:multiLevelType w:val="hybridMultilevel"/>
    <w:tmpl w:val="27DEBAA0"/>
    <w:lvl w:ilvl="0" w:tplc="3D869894">
      <w:start w:val="1"/>
      <w:numFmt w:val="decimal"/>
      <w:lvlText w:val="%1."/>
      <w:lvlJc w:val="left"/>
      <w:pPr>
        <w:ind w:left="720" w:hanging="360"/>
      </w:pPr>
      <w:rPr>
        <w:rFonts w:ascii="CaeciliaLTStd-Heavy" w:hAnsi="CaeciliaLTStd-Heavy" w:cs="CaeciliaLTStd-Heavy" w:hint="default"/>
        <w:color w:val="auto"/>
        <w:sz w:val="28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24BD"/>
    <w:rsid w:val="000628E9"/>
    <w:rsid w:val="00283F64"/>
    <w:rsid w:val="002F24BD"/>
    <w:rsid w:val="00360E51"/>
    <w:rsid w:val="004053E0"/>
    <w:rsid w:val="00521E92"/>
    <w:rsid w:val="008B35B5"/>
    <w:rsid w:val="009A17EC"/>
    <w:rsid w:val="009F4E84"/>
    <w:rsid w:val="00A70858"/>
    <w:rsid w:val="00B87A92"/>
    <w:rsid w:val="00C97BD6"/>
    <w:rsid w:val="00E23C35"/>
    <w:rsid w:val="00E52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136C271"/>
  <w15:chartTrackingRefBased/>
  <w15:docId w15:val="{9F47F0A4-FDD0-4BF4-8B49-8DDAFD6DF1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24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24BD"/>
  </w:style>
  <w:style w:type="paragraph" w:styleId="Piedepgina">
    <w:name w:val="footer"/>
    <w:basedOn w:val="Normal"/>
    <w:link w:val="PiedepginaCar"/>
    <w:uiPriority w:val="99"/>
    <w:unhideWhenUsed/>
    <w:rsid w:val="002F24B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24BD"/>
  </w:style>
  <w:style w:type="table" w:styleId="Tablaconcuadrcula">
    <w:name w:val="Table Grid"/>
    <w:basedOn w:val="Tablanormal"/>
    <w:uiPriority w:val="39"/>
    <w:rsid w:val="002F24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628E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26" Type="http://schemas.openxmlformats.org/officeDocument/2006/relationships/image" Target="media/image19.emf"/><Relationship Id="rId39" Type="http://schemas.openxmlformats.org/officeDocument/2006/relationships/image" Target="media/image32.emf"/><Relationship Id="rId21" Type="http://schemas.openxmlformats.org/officeDocument/2006/relationships/image" Target="media/image14.emf"/><Relationship Id="rId34" Type="http://schemas.openxmlformats.org/officeDocument/2006/relationships/image" Target="media/image27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29" Type="http://schemas.openxmlformats.org/officeDocument/2006/relationships/image" Target="media/image22.emf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emf"/><Relationship Id="rId32" Type="http://schemas.openxmlformats.org/officeDocument/2006/relationships/image" Target="media/image25.emf"/><Relationship Id="rId37" Type="http://schemas.openxmlformats.org/officeDocument/2006/relationships/image" Target="media/image30.emf"/><Relationship Id="rId40" Type="http://schemas.openxmlformats.org/officeDocument/2006/relationships/image" Target="media/image33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image" Target="media/image16.emf"/><Relationship Id="rId28" Type="http://schemas.openxmlformats.org/officeDocument/2006/relationships/image" Target="media/image21.emf"/><Relationship Id="rId36" Type="http://schemas.openxmlformats.org/officeDocument/2006/relationships/image" Target="media/image29.emf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31" Type="http://schemas.openxmlformats.org/officeDocument/2006/relationships/image" Target="media/image24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emf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image" Target="media/image28.emf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image" Target="media/image3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B5A6E-03EE-4623-9EDF-DBA178C75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8</Pages>
  <Words>694</Words>
  <Characters>3822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Cibeles Orellana</dc:creator>
  <cp:keywords/>
  <dc:description/>
  <cp:lastModifiedBy>Cibeles Orellana</cp:lastModifiedBy>
  <cp:revision>2</cp:revision>
  <dcterms:created xsi:type="dcterms:W3CDTF">2020-07-15T21:21:00Z</dcterms:created>
  <dcterms:modified xsi:type="dcterms:W3CDTF">2020-07-15T23:14:00Z</dcterms:modified>
</cp:coreProperties>
</file>