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44" w:rsidRPr="00091C44" w:rsidRDefault="00091C44" w:rsidP="00091C44">
      <w:pPr>
        <w:rPr>
          <w:rFonts w:ascii="Arial" w:hAnsi="Arial" w:cs="Arial"/>
          <w:sz w:val="20"/>
          <w:szCs w:val="20"/>
        </w:rPr>
      </w:pPr>
      <w:r w:rsidRPr="00091C44">
        <w:rPr>
          <w:rFonts w:ascii="Arial" w:hAnsi="Arial" w:cs="Arial"/>
          <w:noProof/>
          <w:sz w:val="20"/>
          <w:szCs w:val="20"/>
          <w:u w:val="double"/>
          <w:lang w:eastAsia="es-CL"/>
        </w:rPr>
        <w:drawing>
          <wp:anchor distT="0" distB="0" distL="114300" distR="114300" simplePos="0" relativeHeight="251659264" behindDoc="0" locked="0" layoutInCell="1" allowOverlap="1" wp14:anchorId="3C810536" wp14:editId="3CB1AFBA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886460" cy="958850"/>
            <wp:effectExtent l="0" t="0" r="889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C44">
        <w:rPr>
          <w:rFonts w:ascii="Arial" w:hAnsi="Arial" w:cs="Arial"/>
          <w:sz w:val="20"/>
          <w:szCs w:val="20"/>
        </w:rPr>
        <w:t xml:space="preserve">Asignatura: Lenguaje y Comunicación                                                                   Tercer año Básico.                   </w:t>
      </w:r>
    </w:p>
    <w:p w:rsidR="00091C44" w:rsidRPr="00091C44" w:rsidRDefault="00091C44" w:rsidP="00091C44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sz w:val="20"/>
          <w:szCs w:val="20"/>
        </w:rPr>
        <w:t xml:space="preserve"> Profesora: Cibeles Orellana Ruiz</w:t>
      </w:r>
      <w:r w:rsidRPr="00091C44">
        <w:rPr>
          <w:rFonts w:ascii="Arial" w:hAnsi="Arial" w:cs="Arial"/>
          <w:sz w:val="24"/>
          <w:szCs w:val="24"/>
        </w:rPr>
        <w:t>.</w:t>
      </w:r>
    </w:p>
    <w:p w:rsidR="00091C44" w:rsidRPr="00091C44" w:rsidRDefault="00091C44" w:rsidP="00091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b/>
          <w:sz w:val="24"/>
          <w:szCs w:val="24"/>
          <w:u w:val="double"/>
        </w:rPr>
        <w:t>Unidad 1</w:t>
      </w:r>
      <w:r w:rsidRPr="00091C44">
        <w:rPr>
          <w:rFonts w:ascii="Arial" w:hAnsi="Arial" w:cs="Arial"/>
          <w:b/>
          <w:sz w:val="24"/>
          <w:szCs w:val="24"/>
        </w:rPr>
        <w:t>:</w:t>
      </w:r>
      <w:r w:rsidRPr="00091C44">
        <w:rPr>
          <w:rFonts w:ascii="Arial" w:hAnsi="Arial" w:cs="Arial"/>
          <w:sz w:val="24"/>
          <w:szCs w:val="24"/>
        </w:rPr>
        <w:t xml:space="preserve"> Un abrazo a la infancia.</w:t>
      </w:r>
    </w:p>
    <w:p w:rsidR="00091C44" w:rsidRPr="00091C44" w:rsidRDefault="00091C44" w:rsidP="00091C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091C44">
        <w:rPr>
          <w:rFonts w:ascii="Arial" w:hAnsi="Arial" w:cs="Arial"/>
          <w:b/>
          <w:sz w:val="24"/>
          <w:szCs w:val="24"/>
        </w:rPr>
        <w:t>Guía 1: Leer textos</w:t>
      </w:r>
      <w:r>
        <w:rPr>
          <w:rFonts w:ascii="Arial" w:hAnsi="Arial" w:cs="Arial"/>
          <w:b/>
          <w:sz w:val="24"/>
          <w:szCs w:val="24"/>
        </w:rPr>
        <w:t>.</w:t>
      </w:r>
    </w:p>
    <w:p w:rsidR="00091C44" w:rsidRPr="00091C44" w:rsidRDefault="00091C44" w:rsidP="00091C44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56DA4A6F" wp14:editId="0F667A44">
            <wp:simplePos x="0" y="0"/>
            <wp:positionH relativeFrom="margin">
              <wp:posOffset>5438775</wp:posOffset>
            </wp:positionH>
            <wp:positionV relativeFrom="paragraph">
              <wp:posOffset>225424</wp:posOffset>
            </wp:positionV>
            <wp:extent cx="1543050" cy="1304925"/>
            <wp:effectExtent l="0" t="0" r="0" b="9525"/>
            <wp:wrapNone/>
            <wp:docPr id="1" name="Imagen 1" descr="Vectores de stock de Tribu masai, ilustraciones de Tribu masai 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Tribu masai, ilustraciones de Tribu masai si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C44">
        <w:rPr>
          <w:rFonts w:ascii="Arial" w:hAnsi="Arial" w:cs="Arial"/>
          <w:sz w:val="24"/>
          <w:szCs w:val="24"/>
        </w:rPr>
        <w:t>Nombre: ________________________________________________________Fecha __/___/____</w:t>
      </w:r>
    </w:p>
    <w:p w:rsidR="008E7FDE" w:rsidRPr="00091C44" w:rsidRDefault="008E7FD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1"/>
      </w:tblGrid>
      <w:tr w:rsidR="00091C44" w:rsidRPr="00091C44" w:rsidTr="00091C44">
        <w:trPr>
          <w:trHeight w:val="1015"/>
        </w:trPr>
        <w:tc>
          <w:tcPr>
            <w:tcW w:w="8961" w:type="dxa"/>
          </w:tcPr>
          <w:p w:rsidR="00091C44" w:rsidRPr="00091C44" w:rsidRDefault="00091C44" w:rsidP="00091C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 w:rsidRPr="00091C44">
              <w:rPr>
                <w:rFonts w:ascii="Arial" w:hAnsi="Arial" w:cs="Arial"/>
                <w:color w:val="1A1A1A"/>
                <w:sz w:val="24"/>
                <w:szCs w:val="24"/>
              </w:rPr>
              <w:t>En esta clase, leeremos un cu</w:t>
            </w:r>
            <w:r>
              <w:rPr>
                <w:rFonts w:ascii="Arial" w:hAnsi="Arial" w:cs="Arial"/>
                <w:color w:val="1A1A1A"/>
                <w:sz w:val="24"/>
                <w:szCs w:val="24"/>
              </w:rPr>
              <w:t xml:space="preserve">ento sobre una niña de la tribu </w:t>
            </w:r>
            <w:proofErr w:type="spellStart"/>
            <w:r>
              <w:rPr>
                <w:rFonts w:ascii="Arial" w:hAnsi="Arial" w:cs="Arial"/>
                <w:color w:val="1A1A1A"/>
                <w:sz w:val="24"/>
                <w:szCs w:val="24"/>
              </w:rPr>
              <w:t>M</w:t>
            </w:r>
            <w:r w:rsidRPr="00091C44">
              <w:rPr>
                <w:rFonts w:ascii="Arial" w:hAnsi="Arial" w:cs="Arial"/>
                <w:color w:val="1A1A1A"/>
                <w:sz w:val="24"/>
                <w:szCs w:val="24"/>
              </w:rPr>
              <w:t>asai</w:t>
            </w:r>
            <w:proofErr w:type="spellEnd"/>
            <w:r w:rsidRPr="00091C44">
              <w:rPr>
                <w:rFonts w:ascii="Arial" w:hAnsi="Arial" w:cs="Arial"/>
                <w:color w:val="1A1A1A"/>
                <w:sz w:val="24"/>
                <w:szCs w:val="24"/>
              </w:rPr>
              <w:t>, que habita en África. De</w:t>
            </w:r>
            <w:r>
              <w:rPr>
                <w:rFonts w:ascii="Arial" w:hAnsi="Arial" w:cs="Arial"/>
                <w:color w:val="1A1A1A"/>
                <w:sz w:val="24"/>
                <w:szCs w:val="24"/>
              </w:rPr>
              <w:t xml:space="preserve">scribiremos sus características </w:t>
            </w:r>
            <w:r w:rsidRPr="00091C44">
              <w:rPr>
                <w:rFonts w:ascii="Arial" w:hAnsi="Arial" w:cs="Arial"/>
                <w:color w:val="1A1A1A"/>
                <w:sz w:val="24"/>
                <w:szCs w:val="24"/>
              </w:rPr>
              <w:t>y elaboraremos un gráfico co</w:t>
            </w:r>
            <w:r>
              <w:rPr>
                <w:rFonts w:ascii="Arial" w:hAnsi="Arial" w:cs="Arial"/>
                <w:color w:val="1A1A1A"/>
                <w:sz w:val="24"/>
                <w:szCs w:val="24"/>
              </w:rPr>
              <w:t xml:space="preserve">n las acciones que realizan los </w:t>
            </w:r>
            <w:r w:rsidRPr="00091C44">
              <w:rPr>
                <w:rFonts w:ascii="Arial" w:hAnsi="Arial" w:cs="Arial"/>
                <w:color w:val="1A1A1A"/>
                <w:sz w:val="24"/>
                <w:szCs w:val="24"/>
              </w:rPr>
              <w:t>diferentes personajes.</w:t>
            </w:r>
          </w:p>
        </w:tc>
      </w:tr>
    </w:tbl>
    <w:p w:rsidR="00091C44" w:rsidRPr="00091C44" w:rsidRDefault="00091C44">
      <w:pPr>
        <w:rPr>
          <w:rFonts w:ascii="Arial" w:hAnsi="Arial" w:cs="Arial"/>
        </w:rPr>
      </w:pPr>
    </w:p>
    <w:p w:rsidR="00091C44" w:rsidRPr="00091C44" w:rsidRDefault="00091C44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b/>
          <w:sz w:val="24"/>
          <w:szCs w:val="24"/>
        </w:rPr>
        <w:t>Actividad 1:</w:t>
      </w:r>
      <w:r w:rsidRPr="00091C44">
        <w:rPr>
          <w:rFonts w:ascii="Arial" w:hAnsi="Arial" w:cs="Arial"/>
          <w:sz w:val="24"/>
          <w:szCs w:val="24"/>
        </w:rPr>
        <w:t xml:space="preserve"> Antes de leer: ¿Has oído hablar de un lugar llamado Tanzania? Coméntale a tu mamá. </w:t>
      </w:r>
    </w:p>
    <w:p w:rsidR="00091C44" w:rsidRDefault="00091C44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b/>
          <w:sz w:val="24"/>
          <w:szCs w:val="24"/>
        </w:rPr>
        <w:t>Actividad 2:</w:t>
      </w:r>
      <w:r w:rsidRPr="00091C44">
        <w:rPr>
          <w:rFonts w:ascii="Arial" w:hAnsi="Arial" w:cs="Arial"/>
          <w:sz w:val="24"/>
          <w:szCs w:val="24"/>
        </w:rPr>
        <w:t xml:space="preserve"> Te invito a leer un cuento sobre una niña de la tribu </w:t>
      </w:r>
      <w:proofErr w:type="spellStart"/>
      <w:r w:rsidRPr="00091C44">
        <w:rPr>
          <w:rFonts w:ascii="Arial" w:hAnsi="Arial" w:cs="Arial"/>
          <w:sz w:val="24"/>
          <w:szCs w:val="24"/>
        </w:rPr>
        <w:t>Masai</w:t>
      </w:r>
      <w:proofErr w:type="spellEnd"/>
      <w:r w:rsidRPr="00091C44">
        <w:rPr>
          <w:rFonts w:ascii="Arial" w:hAnsi="Arial" w:cs="Arial"/>
          <w:sz w:val="24"/>
          <w:szCs w:val="24"/>
        </w:rPr>
        <w:t xml:space="preserve">, que habita en </w:t>
      </w:r>
      <w:r>
        <w:rPr>
          <w:rFonts w:ascii="Arial" w:hAnsi="Arial" w:cs="Arial"/>
          <w:sz w:val="24"/>
          <w:szCs w:val="24"/>
        </w:rPr>
        <w:t xml:space="preserve">África que está </w:t>
      </w:r>
      <w:r w:rsidRPr="00091C44">
        <w:rPr>
          <w:rFonts w:ascii="Arial" w:hAnsi="Arial" w:cs="Arial"/>
          <w:sz w:val="24"/>
          <w:szCs w:val="24"/>
        </w:rPr>
        <w:t xml:space="preserve">en la página 10, 11, 12 de </w:t>
      </w:r>
      <w:r>
        <w:rPr>
          <w:rFonts w:ascii="Arial" w:hAnsi="Arial" w:cs="Arial"/>
          <w:sz w:val="24"/>
          <w:szCs w:val="24"/>
        </w:rPr>
        <w:t xml:space="preserve">tu texto de estudio de lenguaje. Recuerda leer con expresión y fluidez. </w:t>
      </w:r>
    </w:p>
    <w:p w:rsidR="00091C44" w:rsidRDefault="00091C44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b/>
          <w:sz w:val="24"/>
          <w:szCs w:val="24"/>
        </w:rPr>
        <w:t>Actividad 3:</w:t>
      </w:r>
      <w:r>
        <w:rPr>
          <w:rFonts w:ascii="Arial" w:hAnsi="Arial" w:cs="Arial"/>
          <w:sz w:val="24"/>
          <w:szCs w:val="24"/>
        </w:rPr>
        <w:t xml:space="preserve"> Una vez leído el texto comenta con un adulto que fue lo comprendido por ti de la lectura.</w:t>
      </w:r>
    </w:p>
    <w:p w:rsidR="00161E5B" w:rsidRDefault="00091C44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b/>
          <w:sz w:val="24"/>
          <w:szCs w:val="24"/>
        </w:rPr>
        <w:t>Actividad 4</w:t>
      </w:r>
      <w:r>
        <w:rPr>
          <w:rFonts w:ascii="Arial" w:hAnsi="Arial" w:cs="Arial"/>
          <w:sz w:val="24"/>
          <w:szCs w:val="24"/>
        </w:rPr>
        <w:t>:  Realiza las actividades sugeridas de la página 13</w:t>
      </w:r>
      <w:r w:rsidR="00161E5B">
        <w:rPr>
          <w:rFonts w:ascii="Arial" w:hAnsi="Arial" w:cs="Arial"/>
          <w:sz w:val="24"/>
          <w:szCs w:val="24"/>
        </w:rPr>
        <w:t xml:space="preserve"> en tu texto de estudio, para responder la pregunta 1, te recuerdo que las características físicas de los personajes son aquellas que podemos observar y las características de personalidad es el modo de relacionarse con los demás. </w:t>
      </w:r>
    </w:p>
    <w:p w:rsidR="00161E5B" w:rsidRPr="00161E5B" w:rsidRDefault="00161E5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161E5B">
        <w:rPr>
          <w:rFonts w:ascii="Arial" w:hAnsi="Arial" w:cs="Arial"/>
          <w:b/>
          <w:sz w:val="24"/>
          <w:szCs w:val="24"/>
        </w:rPr>
        <w:t>Actividad 5:</w:t>
      </w:r>
      <w:r w:rsidRPr="00161E5B">
        <w:rPr>
          <w:rFonts w:ascii="Arial" w:hAnsi="Arial" w:cs="Arial"/>
          <w:sz w:val="24"/>
          <w:szCs w:val="24"/>
        </w:rPr>
        <w:t xml:space="preserve"> </w:t>
      </w:r>
      <w:r w:rsidRPr="00161E5B">
        <w:rPr>
          <w:rFonts w:ascii="Arial" w:hAnsi="Arial" w:cs="Arial"/>
          <w:color w:val="1A1A1A"/>
          <w:sz w:val="24"/>
          <w:szCs w:val="24"/>
        </w:rPr>
        <w:t>Con respecto al esquema de la pregunta 2, si es necesario, relee el</w:t>
      </w:r>
    </w:p>
    <w:p w:rsidR="00161E5B" w:rsidRPr="00161E5B" w:rsidRDefault="00161E5B" w:rsidP="0058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161E5B">
        <w:rPr>
          <w:rFonts w:ascii="Arial" w:hAnsi="Arial" w:cs="Arial"/>
          <w:color w:val="1A1A1A"/>
          <w:sz w:val="24"/>
          <w:szCs w:val="24"/>
        </w:rPr>
        <w:t xml:space="preserve">cuento. En primer lugar, escribe los </w:t>
      </w:r>
      <w:r w:rsidR="00581FAB">
        <w:rPr>
          <w:rFonts w:ascii="Arial" w:hAnsi="Arial" w:cs="Arial"/>
          <w:color w:val="1A1A1A"/>
          <w:sz w:val="24"/>
          <w:szCs w:val="24"/>
        </w:rPr>
        <w:t xml:space="preserve">nombres de los animales, luego, </w:t>
      </w:r>
      <w:r w:rsidRPr="00161E5B">
        <w:rPr>
          <w:rFonts w:ascii="Arial" w:hAnsi="Arial" w:cs="Arial"/>
          <w:color w:val="1A1A1A"/>
          <w:sz w:val="24"/>
          <w:szCs w:val="24"/>
        </w:rPr>
        <w:t xml:space="preserve">qué quería de cada uno de ellos el </w:t>
      </w:r>
      <w:r w:rsidR="00581FAB">
        <w:rPr>
          <w:rFonts w:ascii="Arial" w:hAnsi="Arial" w:cs="Arial"/>
          <w:color w:val="1A1A1A"/>
          <w:sz w:val="24"/>
          <w:szCs w:val="24"/>
        </w:rPr>
        <w:t xml:space="preserve">marchante y para qué necesitaba </w:t>
      </w:r>
      <w:r w:rsidRPr="00161E5B">
        <w:rPr>
          <w:rFonts w:ascii="Arial" w:hAnsi="Arial" w:cs="Arial"/>
          <w:color w:val="1A1A1A"/>
          <w:sz w:val="24"/>
          <w:szCs w:val="24"/>
        </w:rPr>
        <w:t xml:space="preserve">cada producto. </w:t>
      </w:r>
    </w:p>
    <w:p w:rsid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:rsidR="00161E5B" w:rsidRPr="00161E5B" w:rsidRDefault="00161E5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581FAB">
        <w:rPr>
          <w:rFonts w:ascii="Arial" w:hAnsi="Arial" w:cs="Arial"/>
          <w:b/>
          <w:color w:val="1A1A1A"/>
          <w:sz w:val="24"/>
          <w:szCs w:val="24"/>
        </w:rPr>
        <w:t>Actividad 6:</w:t>
      </w:r>
      <w:r w:rsidRPr="00161E5B">
        <w:rPr>
          <w:rFonts w:ascii="Arial" w:hAnsi="Arial" w:cs="Arial"/>
          <w:color w:val="1A1A1A"/>
          <w:sz w:val="24"/>
          <w:szCs w:val="24"/>
        </w:rPr>
        <w:t xml:space="preserve"> Para responder la pregunta 3 puedes leer nuevamente la </w:t>
      </w:r>
      <w:r w:rsidRPr="00581FAB">
        <w:rPr>
          <w:rFonts w:ascii="Arial" w:hAnsi="Arial" w:cs="Arial"/>
          <w:color w:val="000000" w:themeColor="text1"/>
          <w:sz w:val="24"/>
          <w:szCs w:val="24"/>
        </w:rPr>
        <w:t>página 12.</w:t>
      </w:r>
    </w:p>
    <w:p w:rsid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:rsid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581FAB">
        <w:rPr>
          <w:rFonts w:ascii="Arial" w:hAnsi="Arial" w:cs="Arial"/>
          <w:b/>
          <w:color w:val="1A1A1A"/>
          <w:sz w:val="24"/>
          <w:szCs w:val="24"/>
        </w:rPr>
        <w:t>Actividad 7:</w:t>
      </w:r>
      <w:r>
        <w:rPr>
          <w:rFonts w:ascii="Arial" w:hAnsi="Arial" w:cs="Arial"/>
          <w:color w:val="1A1A1A"/>
          <w:sz w:val="24"/>
          <w:szCs w:val="24"/>
        </w:rPr>
        <w:t xml:space="preserve"> Escribe las siguientes preguntas en tu cuaderno de lenguaje y respóndelas.</w:t>
      </w:r>
    </w:p>
    <w:p w:rsid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:rsidR="00581FAB" w:rsidRP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1FAB">
        <w:rPr>
          <w:rFonts w:ascii="Arial" w:hAnsi="Arial" w:cs="Arial"/>
          <w:color w:val="000000" w:themeColor="text1"/>
          <w:sz w:val="24"/>
          <w:szCs w:val="24"/>
        </w:rPr>
        <w:t>a.- ¿Qué nombre de animal te costó más escribir? ¿Por qué?</w:t>
      </w:r>
    </w:p>
    <w:p w:rsidR="00581FAB" w:rsidRP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1FAB">
        <w:rPr>
          <w:rFonts w:ascii="Arial" w:hAnsi="Arial" w:cs="Arial"/>
          <w:color w:val="000000" w:themeColor="text1"/>
          <w:sz w:val="24"/>
          <w:szCs w:val="24"/>
        </w:rPr>
        <w:t xml:space="preserve">b.- </w:t>
      </w:r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 xml:space="preserve">¿Qué te llamó más la atención del cuento? ¿Por qué? </w:t>
      </w:r>
    </w:p>
    <w:p w:rsidR="00161E5B" w:rsidRP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1FAB">
        <w:rPr>
          <w:rFonts w:ascii="Arial" w:hAnsi="Arial" w:cs="Arial"/>
          <w:color w:val="000000" w:themeColor="text1"/>
          <w:sz w:val="24"/>
          <w:szCs w:val="24"/>
        </w:rPr>
        <w:t xml:space="preserve">c.- </w:t>
      </w:r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>¿Qué te imaginaste al leer el título?</w:t>
      </w:r>
    </w:p>
    <w:p w:rsidR="00161E5B" w:rsidRP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1FAB">
        <w:rPr>
          <w:rFonts w:ascii="Arial" w:hAnsi="Arial" w:cs="Arial"/>
          <w:color w:val="000000" w:themeColor="text1"/>
          <w:sz w:val="24"/>
          <w:szCs w:val="24"/>
        </w:rPr>
        <w:t xml:space="preserve">d.- </w:t>
      </w:r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>¿Estás de acuerdo con lo que quiere hacer el marchante? ¿Por qué?</w:t>
      </w:r>
    </w:p>
    <w:p w:rsidR="00161E5B" w:rsidRP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81FAB">
        <w:rPr>
          <w:rFonts w:ascii="Arial" w:hAnsi="Arial" w:cs="Arial"/>
          <w:color w:val="000000" w:themeColor="text1"/>
          <w:sz w:val="24"/>
          <w:szCs w:val="24"/>
        </w:rPr>
        <w:t>e</w:t>
      </w:r>
      <w:proofErr w:type="spellEnd"/>
      <w:r w:rsidRPr="00581FAB">
        <w:rPr>
          <w:rFonts w:ascii="Arial" w:hAnsi="Arial" w:cs="Arial"/>
          <w:color w:val="000000" w:themeColor="text1"/>
          <w:sz w:val="24"/>
          <w:szCs w:val="24"/>
        </w:rPr>
        <w:t xml:space="preserve">.- </w:t>
      </w:r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 xml:space="preserve">¿Por qué los papás dejaron sola a </w:t>
      </w:r>
      <w:proofErr w:type="spellStart"/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>Ma</w:t>
      </w:r>
      <w:r w:rsidRPr="00581FAB">
        <w:rPr>
          <w:rFonts w:ascii="Arial" w:hAnsi="Arial" w:cs="Arial"/>
          <w:color w:val="000000" w:themeColor="text1"/>
          <w:sz w:val="24"/>
          <w:szCs w:val="24"/>
        </w:rPr>
        <w:t>sai</w:t>
      </w:r>
      <w:proofErr w:type="spellEnd"/>
      <w:r w:rsidRPr="00581FAB">
        <w:rPr>
          <w:rFonts w:ascii="Arial" w:hAnsi="Arial" w:cs="Arial"/>
          <w:color w:val="000000" w:themeColor="text1"/>
          <w:sz w:val="24"/>
          <w:szCs w:val="24"/>
        </w:rPr>
        <w:t xml:space="preserve">? ¿Estás de acuerdo con eso? </w:t>
      </w:r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>¿Por qué?</w:t>
      </w:r>
    </w:p>
    <w:p w:rsidR="00581FAB" w:rsidRPr="00581FAB" w:rsidRDefault="00581FAB" w:rsidP="00161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81FAB">
        <w:rPr>
          <w:rFonts w:ascii="Arial" w:hAnsi="Arial" w:cs="Arial"/>
          <w:color w:val="000000" w:themeColor="text1"/>
          <w:sz w:val="24"/>
          <w:szCs w:val="24"/>
        </w:rPr>
        <w:t xml:space="preserve">f.- </w:t>
      </w:r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 xml:space="preserve"> Si tuvieras que recomendarle este cu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ento a otros niños o niñas ¿Qué </w:t>
      </w:r>
      <w:r w:rsidR="00161E5B" w:rsidRPr="00581FAB">
        <w:rPr>
          <w:rFonts w:ascii="Arial" w:hAnsi="Arial" w:cs="Arial"/>
          <w:color w:val="000000" w:themeColor="text1"/>
          <w:sz w:val="24"/>
          <w:szCs w:val="24"/>
        </w:rPr>
        <w:t>les dirías?</w:t>
      </w:r>
    </w:p>
    <w:p w:rsidR="00581FAB" w:rsidRDefault="00581FAB" w:rsidP="00581FAB">
      <w:pPr>
        <w:rPr>
          <w:rFonts w:ascii="Arial" w:hAnsi="Arial" w:cs="Arial"/>
          <w:sz w:val="24"/>
          <w:szCs w:val="24"/>
        </w:rPr>
      </w:pPr>
    </w:p>
    <w:p w:rsidR="00161E5B" w:rsidRDefault="00161E5B" w:rsidP="00581FAB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581FAB" w:rsidRDefault="00581FAB" w:rsidP="00581FAB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581FAB" w:rsidRDefault="00581FAB" w:rsidP="00581FAB">
      <w:pPr>
        <w:tabs>
          <w:tab w:val="left" w:pos="1245"/>
        </w:tabs>
        <w:rPr>
          <w:rFonts w:ascii="Arial" w:hAnsi="Arial" w:cs="Arial"/>
          <w:sz w:val="24"/>
          <w:szCs w:val="24"/>
        </w:rPr>
      </w:pPr>
    </w:p>
    <w:p w:rsidR="00581FAB" w:rsidRPr="00091C44" w:rsidRDefault="00581FAB" w:rsidP="00581FAB">
      <w:pPr>
        <w:rPr>
          <w:rFonts w:ascii="Arial" w:hAnsi="Arial" w:cs="Arial"/>
          <w:sz w:val="20"/>
          <w:szCs w:val="20"/>
        </w:rPr>
      </w:pPr>
      <w:r w:rsidRPr="00091C44">
        <w:rPr>
          <w:rFonts w:ascii="Arial" w:hAnsi="Arial" w:cs="Arial"/>
          <w:noProof/>
          <w:sz w:val="20"/>
          <w:szCs w:val="20"/>
          <w:u w:val="double"/>
          <w:lang w:eastAsia="es-CL"/>
        </w:rPr>
        <w:drawing>
          <wp:anchor distT="0" distB="0" distL="114300" distR="114300" simplePos="0" relativeHeight="251662336" behindDoc="0" locked="0" layoutInCell="1" allowOverlap="1" wp14:anchorId="6BE261A0" wp14:editId="66C827BD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886460" cy="958850"/>
            <wp:effectExtent l="0" t="0" r="8890" b="0"/>
            <wp:wrapSquare wrapText="bothSides"/>
            <wp:docPr id="3" name="Imagen 3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1C44">
        <w:rPr>
          <w:rFonts w:ascii="Arial" w:hAnsi="Arial" w:cs="Arial"/>
          <w:sz w:val="20"/>
          <w:szCs w:val="20"/>
        </w:rPr>
        <w:t xml:space="preserve">Asignatura: Lenguaje y Comunicación                                                                   Tercer año Básico.                   </w:t>
      </w:r>
    </w:p>
    <w:p w:rsidR="00581FAB" w:rsidRPr="00091C44" w:rsidRDefault="00581FAB" w:rsidP="00581FAB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sz w:val="20"/>
          <w:szCs w:val="20"/>
        </w:rPr>
        <w:t xml:space="preserve"> Profesora: Cibeles Orellana Ruiz</w:t>
      </w:r>
      <w:r w:rsidRPr="00091C44">
        <w:rPr>
          <w:rFonts w:ascii="Arial" w:hAnsi="Arial" w:cs="Arial"/>
          <w:sz w:val="24"/>
          <w:szCs w:val="24"/>
        </w:rPr>
        <w:t>.</w:t>
      </w:r>
    </w:p>
    <w:p w:rsidR="00581FAB" w:rsidRPr="00091C44" w:rsidRDefault="00581FAB" w:rsidP="00581F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b/>
          <w:sz w:val="24"/>
          <w:szCs w:val="24"/>
          <w:u w:val="double"/>
        </w:rPr>
        <w:t>Unidad 1</w:t>
      </w:r>
      <w:r w:rsidRPr="00091C44">
        <w:rPr>
          <w:rFonts w:ascii="Arial" w:hAnsi="Arial" w:cs="Arial"/>
          <w:b/>
          <w:sz w:val="24"/>
          <w:szCs w:val="24"/>
        </w:rPr>
        <w:t>:</w:t>
      </w:r>
      <w:r w:rsidRPr="00091C44">
        <w:rPr>
          <w:rFonts w:ascii="Arial" w:hAnsi="Arial" w:cs="Arial"/>
          <w:sz w:val="24"/>
          <w:szCs w:val="24"/>
        </w:rPr>
        <w:t xml:space="preserve"> Un abrazo a la infancia.</w:t>
      </w:r>
    </w:p>
    <w:p w:rsidR="00581FAB" w:rsidRPr="00091C44" w:rsidRDefault="00581FAB" w:rsidP="00581F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Guía 2</w:t>
      </w:r>
      <w:r w:rsidRPr="00091C44">
        <w:rPr>
          <w:rFonts w:ascii="Arial" w:hAnsi="Arial" w:cs="Arial"/>
          <w:b/>
          <w:sz w:val="24"/>
          <w:szCs w:val="24"/>
        </w:rPr>
        <w:t xml:space="preserve">: </w:t>
      </w:r>
      <w:r w:rsidR="00755333">
        <w:rPr>
          <w:rFonts w:ascii="Arial" w:hAnsi="Arial" w:cs="Arial"/>
          <w:b/>
          <w:sz w:val="24"/>
          <w:szCs w:val="24"/>
        </w:rPr>
        <w:t xml:space="preserve">Leer texto y comentar una noticia. </w:t>
      </w:r>
    </w:p>
    <w:p w:rsidR="00581FAB" w:rsidRPr="00091C44" w:rsidRDefault="00581FAB" w:rsidP="00581FAB">
      <w:pPr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sz w:val="24"/>
          <w:szCs w:val="24"/>
        </w:rPr>
        <w:t>Nombre: ________________________________________________________Fecha __/___/____</w:t>
      </w:r>
    </w:p>
    <w:tbl>
      <w:tblPr>
        <w:tblStyle w:val="Tablaconcuadrcula"/>
        <w:tblpPr w:leftFromText="141" w:rightFromText="141" w:vertAnchor="text" w:horzAnchor="page" w:tblpX="3046" w:tblpY="349"/>
        <w:tblW w:w="0" w:type="auto"/>
        <w:tblLook w:val="04A0" w:firstRow="1" w:lastRow="0" w:firstColumn="1" w:lastColumn="0" w:noHBand="0" w:noVBand="1"/>
      </w:tblPr>
      <w:tblGrid>
        <w:gridCol w:w="7792"/>
      </w:tblGrid>
      <w:tr w:rsidR="00581FAB" w:rsidTr="00755333">
        <w:trPr>
          <w:trHeight w:val="299"/>
        </w:trPr>
        <w:tc>
          <w:tcPr>
            <w:tcW w:w="7792" w:type="dxa"/>
          </w:tcPr>
          <w:p w:rsidR="00581FAB" w:rsidRP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</w:pPr>
            <w:r w:rsidRPr="00581FAB"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  <w:t>En esta clase leeremos nuevamente el texto “</w:t>
            </w:r>
            <w:r w:rsidRPr="00581FAB">
              <w:rPr>
                <w:rFonts w:ascii="Nunito-Medium" w:hAnsi="Nunito-Medium" w:cs="Nunito-Medium"/>
                <w:color w:val="000000" w:themeColor="text1"/>
                <w:sz w:val="24"/>
                <w:szCs w:val="24"/>
              </w:rPr>
              <w:t xml:space="preserve">Pequeña </w:t>
            </w:r>
            <w:proofErr w:type="spellStart"/>
            <w:r w:rsidRPr="00581FAB">
              <w:rPr>
                <w:rFonts w:ascii="Nunito-Medium" w:hAnsi="Nunito-Medium" w:cs="Nunito-Medium"/>
                <w:color w:val="000000" w:themeColor="text1"/>
                <w:sz w:val="24"/>
                <w:szCs w:val="24"/>
              </w:rPr>
              <w:t>Masai</w:t>
            </w:r>
            <w:proofErr w:type="spellEnd"/>
            <w:r w:rsidRPr="00581FAB"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  <w:t>”</w:t>
            </w:r>
          </w:p>
          <w:p w:rsidR="00581FAB" w:rsidRP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</w:pPr>
            <w:r w:rsidRPr="00581FAB"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  <w:t>y continuaremos realizando las actividades de comprensión del</w:t>
            </w:r>
          </w:p>
          <w:p w:rsidR="00581FAB" w:rsidRP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</w:pPr>
            <w:r w:rsidRPr="00581FAB"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  <w:t>cuento. También leeremos y comen</w:t>
            </w:r>
            <w:r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  <w:t xml:space="preserve">taremos una noticia y pondremos </w:t>
            </w:r>
            <w:r w:rsidRPr="00581FAB">
              <w:rPr>
                <w:rFonts w:ascii="Nunito-Light" w:hAnsi="Nunito-Light" w:cs="Nunito-Light"/>
                <w:color w:val="000000" w:themeColor="text1"/>
                <w:sz w:val="24"/>
                <w:szCs w:val="24"/>
              </w:rPr>
              <w:t>atención en su estructura.</w:t>
            </w:r>
          </w:p>
        </w:tc>
      </w:tr>
    </w:tbl>
    <w:p w:rsidR="00581FAB" w:rsidRDefault="00581FAB" w:rsidP="00581FAB">
      <w:pPr>
        <w:tabs>
          <w:tab w:val="left" w:pos="1245"/>
        </w:tabs>
        <w:rPr>
          <w:rFonts w:ascii="Arial" w:hAnsi="Arial" w:cs="Arial"/>
          <w:sz w:val="24"/>
          <w:szCs w:val="24"/>
        </w:rPr>
      </w:pPr>
      <w:r w:rsidRPr="00091C4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2D13D967" wp14:editId="6D881809">
            <wp:simplePos x="0" y="0"/>
            <wp:positionH relativeFrom="margin">
              <wp:posOffset>304800</wp:posOffset>
            </wp:positionH>
            <wp:positionV relativeFrom="paragraph">
              <wp:posOffset>18415</wp:posOffset>
            </wp:positionV>
            <wp:extent cx="1543050" cy="1304925"/>
            <wp:effectExtent l="0" t="0" r="0" b="9525"/>
            <wp:wrapNone/>
            <wp:docPr id="5" name="Imagen 5" descr="Vectores de stock de Tribu masai, ilustraciones de Tribu masai 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Tribu masai, ilustraciones de Tribu masai si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AB" w:rsidRPr="00581FAB" w:rsidRDefault="00581FAB" w:rsidP="00581FAB">
      <w:pPr>
        <w:tabs>
          <w:tab w:val="left" w:pos="2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81FAB" w:rsidRDefault="00581FAB" w:rsidP="00581FAB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:rsidR="00581FAB" w:rsidRDefault="00581FAB" w:rsidP="00581FAB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:rsidR="00581FAB" w:rsidRDefault="00581FAB" w:rsidP="00581FAB">
      <w:pPr>
        <w:tabs>
          <w:tab w:val="left" w:pos="2820"/>
        </w:tabs>
        <w:rPr>
          <w:rFonts w:ascii="Arial" w:hAnsi="Arial" w:cs="Arial"/>
          <w:sz w:val="24"/>
          <w:szCs w:val="24"/>
        </w:rPr>
      </w:pPr>
    </w:p>
    <w:p w:rsidR="00581FAB" w:rsidRPr="00B91C0A" w:rsidRDefault="00581FAB" w:rsidP="0058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91C0A">
        <w:rPr>
          <w:rFonts w:ascii="Arial" w:hAnsi="Arial" w:cs="Arial"/>
          <w:b/>
          <w:sz w:val="24"/>
          <w:szCs w:val="24"/>
        </w:rPr>
        <w:t>Actividad 1:</w:t>
      </w:r>
      <w:r w:rsidRPr="00B91C0A">
        <w:rPr>
          <w:rFonts w:ascii="Arial" w:hAnsi="Arial" w:cs="Arial"/>
          <w:sz w:val="24"/>
          <w:szCs w:val="24"/>
        </w:rPr>
        <w:t xml:space="preserve"> </w:t>
      </w:r>
      <w:r w:rsidRPr="00B91C0A">
        <w:rPr>
          <w:rFonts w:ascii="Arial" w:hAnsi="Arial" w:cs="Arial"/>
          <w:color w:val="1A1A1A"/>
          <w:sz w:val="24"/>
          <w:szCs w:val="24"/>
        </w:rPr>
        <w:t xml:space="preserve">Leeremos, con fluidez, el cuento </w:t>
      </w:r>
      <w:r w:rsidRPr="00B91C0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“Pequeña </w:t>
      </w:r>
      <w:proofErr w:type="spellStart"/>
      <w:r w:rsidRPr="00B91C0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Masai</w:t>
      </w:r>
      <w:proofErr w:type="spellEnd"/>
      <w:r w:rsidRPr="00B91C0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”. </w:t>
      </w:r>
      <w:r w:rsidRPr="00B91C0A">
        <w:rPr>
          <w:rFonts w:ascii="Arial" w:hAnsi="Arial" w:cs="Arial"/>
          <w:color w:val="1A1A1A"/>
          <w:sz w:val="24"/>
          <w:szCs w:val="24"/>
        </w:rPr>
        <w:t xml:space="preserve">Luego responderemos la pregunta 4 de la 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 xml:space="preserve">página 14. </w:t>
      </w:r>
      <w:r w:rsidRPr="00B91C0A">
        <w:rPr>
          <w:rFonts w:ascii="Arial" w:hAnsi="Arial" w:cs="Arial"/>
          <w:color w:val="1A1A1A"/>
          <w:sz w:val="24"/>
          <w:szCs w:val="24"/>
        </w:rPr>
        <w:t>En esta actividad es necesario responder si los personajes cuidan o no de los otros.</w:t>
      </w:r>
    </w:p>
    <w:p w:rsidR="00581FAB" w:rsidRPr="00B91C0A" w:rsidRDefault="00581FAB" w:rsidP="0058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:rsidR="00581FAB" w:rsidRPr="00B91C0A" w:rsidRDefault="00581FAB" w:rsidP="0058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91C0A">
        <w:rPr>
          <w:rFonts w:ascii="Arial" w:hAnsi="Arial" w:cs="Arial"/>
          <w:b/>
          <w:color w:val="1A1A1A"/>
          <w:sz w:val="24"/>
          <w:szCs w:val="24"/>
        </w:rPr>
        <w:t>Actividad 2:</w:t>
      </w:r>
      <w:r w:rsidRPr="00B91C0A">
        <w:rPr>
          <w:rFonts w:ascii="Arial" w:hAnsi="Arial" w:cs="Arial"/>
          <w:color w:val="1A1A1A"/>
          <w:sz w:val="24"/>
          <w:szCs w:val="24"/>
        </w:rPr>
        <w:t xml:space="preserve"> Para ampliar esta idea, completa el siguiente cuadro.</w:t>
      </w:r>
    </w:p>
    <w:p w:rsidR="00581FAB" w:rsidRDefault="00581FAB" w:rsidP="00581FAB">
      <w:pPr>
        <w:autoSpaceDE w:val="0"/>
        <w:autoSpaceDN w:val="0"/>
        <w:adjustRightInd w:val="0"/>
        <w:spacing w:after="0" w:line="240" w:lineRule="auto"/>
        <w:rPr>
          <w:rFonts w:ascii="Nunito-Light" w:hAnsi="Nunito-Light" w:cs="Nunito-Light"/>
          <w:color w:val="1A1A1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4274"/>
      </w:tblGrid>
      <w:tr w:rsidR="00581FAB" w:rsidTr="00581FAB">
        <w:tc>
          <w:tcPr>
            <w:tcW w:w="1980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 xml:space="preserve">Personaje </w:t>
            </w:r>
          </w:p>
        </w:tc>
        <w:tc>
          <w:tcPr>
            <w:tcW w:w="4536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>¿Qué hizo?</w:t>
            </w:r>
          </w:p>
        </w:tc>
        <w:tc>
          <w:tcPr>
            <w:tcW w:w="4274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>¿Qué te pareció?</w:t>
            </w:r>
          </w:p>
        </w:tc>
      </w:tr>
      <w:tr w:rsidR="00581FAB" w:rsidTr="00581FAB">
        <w:tc>
          <w:tcPr>
            <w:tcW w:w="1980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 xml:space="preserve">Pequeña </w:t>
            </w:r>
            <w:proofErr w:type="spellStart"/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>Masai</w:t>
            </w:r>
            <w:proofErr w:type="spellEnd"/>
          </w:p>
        </w:tc>
        <w:tc>
          <w:tcPr>
            <w:tcW w:w="4536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274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  <w:tr w:rsidR="00581FAB" w:rsidTr="00581FAB">
        <w:tc>
          <w:tcPr>
            <w:tcW w:w="1980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>Los padres</w:t>
            </w:r>
          </w:p>
        </w:tc>
        <w:tc>
          <w:tcPr>
            <w:tcW w:w="4536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274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  <w:tr w:rsidR="00581FAB" w:rsidTr="00581FAB">
        <w:tc>
          <w:tcPr>
            <w:tcW w:w="1980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>El marchante</w:t>
            </w:r>
          </w:p>
        </w:tc>
        <w:tc>
          <w:tcPr>
            <w:tcW w:w="4536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B91C0A" w:rsidRDefault="00B91C0A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274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  <w:tr w:rsidR="00581FAB" w:rsidTr="00581FAB">
        <w:tc>
          <w:tcPr>
            <w:tcW w:w="1980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>El elefante</w:t>
            </w:r>
          </w:p>
        </w:tc>
        <w:tc>
          <w:tcPr>
            <w:tcW w:w="4536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274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  <w:tr w:rsidR="00581FAB" w:rsidTr="00581FAB">
        <w:tc>
          <w:tcPr>
            <w:tcW w:w="1980" w:type="dxa"/>
          </w:tcPr>
          <w:p w:rsidR="00581FAB" w:rsidRPr="00B91C0A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1A1A1A"/>
                <w:sz w:val="24"/>
                <w:szCs w:val="24"/>
              </w:rPr>
            </w:pPr>
            <w:r w:rsidRPr="00B91C0A">
              <w:rPr>
                <w:rFonts w:ascii="Arial" w:hAnsi="Arial" w:cs="Arial"/>
                <w:b/>
                <w:color w:val="1A1A1A"/>
                <w:sz w:val="24"/>
                <w:szCs w:val="24"/>
              </w:rPr>
              <w:t>La jirafa</w:t>
            </w:r>
          </w:p>
        </w:tc>
        <w:tc>
          <w:tcPr>
            <w:tcW w:w="4536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  <w:tc>
          <w:tcPr>
            <w:tcW w:w="4274" w:type="dxa"/>
          </w:tcPr>
          <w:p w:rsidR="00581FAB" w:rsidRDefault="00581FAB" w:rsidP="0058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</w:tbl>
    <w:p w:rsidR="00B91C0A" w:rsidRDefault="00B91C0A" w:rsidP="0058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bookmarkStart w:id="0" w:name="_GoBack"/>
      <w:bookmarkEnd w:id="0"/>
    </w:p>
    <w:p w:rsidR="00B91C0A" w:rsidRDefault="00B91C0A" w:rsidP="00581F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b/>
          <w:color w:val="1A1A1A"/>
          <w:sz w:val="24"/>
          <w:szCs w:val="24"/>
        </w:rPr>
        <w:t>Actividad 3:</w:t>
      </w:r>
      <w:r w:rsidRPr="00B91C0A">
        <w:rPr>
          <w:rFonts w:ascii="Arial" w:hAnsi="Arial" w:cs="Arial"/>
          <w:color w:val="1A1A1A"/>
          <w:sz w:val="24"/>
          <w:szCs w:val="24"/>
        </w:rPr>
        <w:t xml:space="preserve"> Realiza el ejercicio 5 de 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>la página 14, referido a la lectura de un titular</w:t>
      </w: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color w:val="000000" w:themeColor="text1"/>
          <w:sz w:val="24"/>
          <w:szCs w:val="24"/>
        </w:rPr>
        <w:t>de una noticia y los comentarios correspondientes, luego lee la noticia que aparece en la página 14 del texto escolar y completa las actividades desde la 6 a la 11.</w:t>
      </w: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b/>
          <w:color w:val="000000" w:themeColor="text1"/>
          <w:sz w:val="24"/>
          <w:szCs w:val="24"/>
        </w:rPr>
        <w:t>Actividad 4: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 xml:space="preserve"> Lee el siguiente fragmento:</w:t>
      </w: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1C0A" w:rsidRPr="00B91C0A" w:rsidTr="00B91C0A">
        <w:trPr>
          <w:trHeight w:val="855"/>
        </w:trPr>
        <w:tc>
          <w:tcPr>
            <w:tcW w:w="10790" w:type="dxa"/>
          </w:tcPr>
          <w:p w:rsidR="00B91C0A" w:rsidRP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32"/>
                <w:szCs w:val="32"/>
              </w:rPr>
            </w:pPr>
            <w:r w:rsidRPr="00B91C0A">
              <w:rPr>
                <w:rFonts w:ascii="Arial" w:hAnsi="Arial" w:cs="Arial"/>
                <w:color w:val="1A1A1A"/>
                <w:sz w:val="32"/>
                <w:szCs w:val="32"/>
              </w:rPr>
              <w:t>“Un pajarito que vive entre los árboles me dijo que has salvado a un</w:t>
            </w:r>
          </w:p>
          <w:p w:rsid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32"/>
                <w:szCs w:val="32"/>
              </w:rPr>
            </w:pPr>
            <w:r w:rsidRPr="00B91C0A">
              <w:rPr>
                <w:rFonts w:ascii="Arial" w:hAnsi="Arial" w:cs="Arial"/>
                <w:color w:val="1A1A1A"/>
                <w:sz w:val="32"/>
                <w:szCs w:val="32"/>
              </w:rPr>
              <w:t>cocodrilo, a un elefante y a un rinoceronte”.</w:t>
            </w:r>
          </w:p>
          <w:p w:rsidR="00B91C0A" w:rsidRP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</w:p>
        </w:tc>
      </w:tr>
    </w:tbl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91C0A">
        <w:rPr>
          <w:rFonts w:ascii="Arial" w:hAnsi="Arial" w:cs="Arial"/>
          <w:b/>
          <w:color w:val="1A1A1A"/>
          <w:sz w:val="24"/>
          <w:szCs w:val="24"/>
        </w:rPr>
        <w:t>Actividad 5:</w:t>
      </w:r>
      <w:r w:rsidRPr="00B91C0A">
        <w:rPr>
          <w:rFonts w:ascii="Arial" w:hAnsi="Arial" w:cs="Arial"/>
          <w:color w:val="1A1A1A"/>
          <w:sz w:val="24"/>
          <w:szCs w:val="24"/>
        </w:rPr>
        <w:t xml:space="preserve"> En el fragmento, subraya tres sustantivos y encierra en un círculo dos</w:t>
      </w:r>
    </w:p>
    <w:p w:rsidR="00755333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color w:val="1A1A1A"/>
          <w:sz w:val="24"/>
          <w:szCs w:val="24"/>
        </w:rPr>
        <w:t>artículos</w:t>
      </w:r>
      <w:r w:rsidR="00755333">
        <w:rPr>
          <w:rFonts w:ascii="Arial" w:hAnsi="Arial" w:cs="Arial"/>
          <w:color w:val="1A1A1A"/>
          <w:sz w:val="24"/>
          <w:szCs w:val="24"/>
        </w:rPr>
        <w:t>.</w:t>
      </w:r>
    </w:p>
    <w:p w:rsidR="00B91C0A" w:rsidRPr="00755333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4"/>
          <w:szCs w:val="24"/>
        </w:rPr>
      </w:pPr>
      <w:r w:rsidRPr="00B91C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55333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b/>
          <w:color w:val="000000" w:themeColor="text1"/>
          <w:sz w:val="24"/>
          <w:szCs w:val="24"/>
        </w:rPr>
        <w:t>Actividad 6: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 xml:space="preserve"> El texto informativo dice que “Ante la caza </w:t>
      </w:r>
      <w:r w:rsidRPr="00B91C0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furtiva,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 xml:space="preserve"> se pierden tres rinocerontes al día”. </w:t>
      </w:r>
    </w:p>
    <w:p w:rsidR="00755333" w:rsidRDefault="00755333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color w:val="000000" w:themeColor="text1"/>
          <w:sz w:val="24"/>
          <w:szCs w:val="24"/>
        </w:rPr>
        <w:t>¿</w:t>
      </w:r>
      <w:r w:rsidRPr="00B91C0A">
        <w:rPr>
          <w:rFonts w:ascii="Arial" w:hAnsi="Arial" w:cs="Arial"/>
          <w:b/>
          <w:color w:val="000000" w:themeColor="text1"/>
          <w:sz w:val="24"/>
          <w:szCs w:val="24"/>
        </w:rPr>
        <w:t>Qué significa furtiva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>? Utiliza el diccionario impreso o inte</w:t>
      </w:r>
      <w:r>
        <w:rPr>
          <w:rFonts w:ascii="Arial" w:hAnsi="Arial" w:cs="Arial"/>
          <w:color w:val="000000" w:themeColor="text1"/>
          <w:sz w:val="24"/>
          <w:szCs w:val="24"/>
        </w:rPr>
        <w:t>rnet para buscar el significado y escríbelo en el siguiente recuadro.</w:t>
      </w:r>
    </w:p>
    <w:p w:rsid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1C0A" w:rsidTr="00B91C0A">
        <w:tc>
          <w:tcPr>
            <w:tcW w:w="10790" w:type="dxa"/>
          </w:tcPr>
          <w:p w:rsid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1C0A" w:rsidTr="00B91C0A">
        <w:tc>
          <w:tcPr>
            <w:tcW w:w="10790" w:type="dxa"/>
          </w:tcPr>
          <w:p w:rsid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1C0A" w:rsidRPr="00B91C0A" w:rsidTr="00B91C0A">
        <w:tc>
          <w:tcPr>
            <w:tcW w:w="10790" w:type="dxa"/>
          </w:tcPr>
          <w:p w:rsidR="00B91C0A" w:rsidRP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1C0A" w:rsidRPr="00B91C0A" w:rsidTr="00B91C0A">
        <w:tc>
          <w:tcPr>
            <w:tcW w:w="10790" w:type="dxa"/>
          </w:tcPr>
          <w:p w:rsidR="00B91C0A" w:rsidRP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1C0A" w:rsidRPr="00B91C0A" w:rsidTr="00B91C0A">
        <w:tc>
          <w:tcPr>
            <w:tcW w:w="10790" w:type="dxa"/>
          </w:tcPr>
          <w:p w:rsidR="00B91C0A" w:rsidRPr="00B91C0A" w:rsidRDefault="00B91C0A" w:rsidP="00B91C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b/>
          <w:color w:val="000000" w:themeColor="text1"/>
          <w:sz w:val="24"/>
          <w:szCs w:val="24"/>
        </w:rPr>
        <w:t>Actividad 7:</w:t>
      </w:r>
      <w:r w:rsidRPr="00755333">
        <w:rPr>
          <w:rFonts w:ascii="Arial" w:hAnsi="Arial" w:cs="Arial"/>
          <w:color w:val="000000" w:themeColor="text1"/>
          <w:sz w:val="24"/>
          <w:szCs w:val="24"/>
        </w:rPr>
        <w:t xml:space="preserve"> Escribe las siguientes preguntas en tu cuaderno de lenguaje y respóndelas. </w:t>
      </w: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91C0A">
        <w:rPr>
          <w:rFonts w:ascii="Arial" w:hAnsi="Arial" w:cs="Arial"/>
          <w:color w:val="000000" w:themeColor="text1"/>
          <w:sz w:val="24"/>
          <w:szCs w:val="24"/>
        </w:rPr>
        <w:t xml:space="preserve">a.- ¿Qué relación hay entre el cuento “Pequeña </w:t>
      </w:r>
      <w:proofErr w:type="spellStart"/>
      <w:r w:rsidRPr="00B91C0A">
        <w:rPr>
          <w:rFonts w:ascii="Arial" w:hAnsi="Arial" w:cs="Arial"/>
          <w:color w:val="000000" w:themeColor="text1"/>
          <w:sz w:val="24"/>
          <w:szCs w:val="24"/>
        </w:rPr>
        <w:t>Masai</w:t>
      </w:r>
      <w:proofErr w:type="spellEnd"/>
      <w:r w:rsidRPr="00B91C0A">
        <w:rPr>
          <w:rFonts w:ascii="Arial" w:hAnsi="Arial" w:cs="Arial"/>
          <w:color w:val="000000" w:themeColor="text1"/>
          <w:sz w:val="24"/>
          <w:szCs w:val="24"/>
        </w:rPr>
        <w:t>” y la noticia “Más de mil rinocerontes fueron asesinados en Sudáfrica en 2017”?</w:t>
      </w:r>
    </w:p>
    <w:p w:rsid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b.- 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>¿Crees que es importante cuidar a este tipo de animales? ¿Por qué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? 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>Comenta.</w:t>
      </w:r>
    </w:p>
    <w:p w:rsid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c.- 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 xml:space="preserve">¿Crees que los padres cuidaron correctamente a </w:t>
      </w:r>
      <w:proofErr w:type="spellStart"/>
      <w:r w:rsidRPr="00B91C0A">
        <w:rPr>
          <w:rFonts w:ascii="Arial" w:hAnsi="Arial" w:cs="Arial"/>
          <w:color w:val="000000" w:themeColor="text1"/>
          <w:sz w:val="24"/>
          <w:szCs w:val="24"/>
        </w:rPr>
        <w:t>Masai</w:t>
      </w:r>
      <w:proofErr w:type="spellEnd"/>
      <w:r w:rsidRPr="00B91C0A">
        <w:rPr>
          <w:rFonts w:ascii="Arial" w:hAnsi="Arial" w:cs="Arial"/>
          <w:color w:val="000000" w:themeColor="text1"/>
          <w:sz w:val="24"/>
          <w:szCs w:val="24"/>
        </w:rPr>
        <w:t>? ¿Por qué?</w:t>
      </w:r>
    </w:p>
    <w:p w:rsidR="00B91C0A" w:rsidRPr="00B91C0A" w:rsidRDefault="00B91C0A" w:rsidP="00B91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91C0A" w:rsidRPr="00B91C0A" w:rsidRDefault="00B91C0A" w:rsidP="00B91C0A">
      <w:pPr>
        <w:tabs>
          <w:tab w:val="left" w:pos="13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d.- </w:t>
      </w:r>
      <w:r w:rsidRPr="00B91C0A">
        <w:rPr>
          <w:rFonts w:ascii="Arial" w:hAnsi="Arial" w:cs="Arial"/>
          <w:color w:val="000000" w:themeColor="text1"/>
          <w:sz w:val="24"/>
          <w:szCs w:val="24"/>
        </w:rPr>
        <w:t>¿Qué personaje del cuento te pareció más entretenido? ¿Por qué?</w:t>
      </w:r>
    </w:p>
    <w:sectPr w:rsidR="00B91C0A" w:rsidRPr="00B91C0A" w:rsidSect="00091C4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2D" w:rsidRDefault="00AC362D" w:rsidP="00A757ED">
      <w:pPr>
        <w:spacing w:after="0" w:line="240" w:lineRule="auto"/>
      </w:pPr>
      <w:r>
        <w:separator/>
      </w:r>
    </w:p>
  </w:endnote>
  <w:endnote w:type="continuationSeparator" w:id="0">
    <w:p w:rsidR="00AC362D" w:rsidRDefault="00AC362D" w:rsidP="00A7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ED" w:rsidRDefault="00A757ED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A757ED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:rsidR="00A757ED" w:rsidRDefault="00A75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2D" w:rsidRDefault="00AC362D" w:rsidP="00A757ED">
      <w:pPr>
        <w:spacing w:after="0" w:line="240" w:lineRule="auto"/>
      </w:pPr>
      <w:r>
        <w:separator/>
      </w:r>
    </w:p>
  </w:footnote>
  <w:footnote w:type="continuationSeparator" w:id="0">
    <w:p w:rsidR="00AC362D" w:rsidRDefault="00AC362D" w:rsidP="00A75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44"/>
    <w:rsid w:val="00091C44"/>
    <w:rsid w:val="00161E5B"/>
    <w:rsid w:val="00581FAB"/>
    <w:rsid w:val="00755333"/>
    <w:rsid w:val="008E7FDE"/>
    <w:rsid w:val="00A757ED"/>
    <w:rsid w:val="00AC362D"/>
    <w:rsid w:val="00B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047FF0"/>
  <w15:chartTrackingRefBased/>
  <w15:docId w15:val="{AE7CD2AD-9AE9-4C53-8897-57545547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4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5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7ED"/>
  </w:style>
  <w:style w:type="paragraph" w:styleId="Piedepgina">
    <w:name w:val="footer"/>
    <w:basedOn w:val="Normal"/>
    <w:link w:val="PiedepginaCar"/>
    <w:uiPriority w:val="99"/>
    <w:unhideWhenUsed/>
    <w:rsid w:val="00A75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Cibeles Orellana</dc:creator>
  <cp:keywords/>
  <dc:description/>
  <cp:lastModifiedBy>Cibeles Orellana</cp:lastModifiedBy>
  <cp:revision>2</cp:revision>
  <dcterms:created xsi:type="dcterms:W3CDTF">2020-03-29T23:54:00Z</dcterms:created>
  <dcterms:modified xsi:type="dcterms:W3CDTF">2020-03-30T16:23:00Z</dcterms:modified>
</cp:coreProperties>
</file>