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9" w:rsidRPr="00E8415E" w:rsidRDefault="004264A1" w:rsidP="009902D4">
      <w:pPr>
        <w:jc w:val="center"/>
        <w:rPr>
          <w:b/>
          <w:sz w:val="28"/>
          <w:szCs w:val="28"/>
          <w:u w:val="single"/>
          <w:lang w:val="es-CL"/>
        </w:rPr>
      </w:pPr>
      <w:r w:rsidRPr="00E8415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4302705</wp:posOffset>
                </wp:positionH>
                <wp:positionV relativeFrom="paragraph">
                  <wp:posOffset>-207948</wp:posOffset>
                </wp:positionV>
                <wp:extent cx="1582310" cy="1404620"/>
                <wp:effectExtent l="0" t="0" r="1841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448" w:rsidRDefault="00765448" w:rsidP="004264A1">
                            <w:pPr>
                              <w:pStyle w:val="Sinespaciado"/>
                            </w:pPr>
                            <w:r>
                              <w:t xml:space="preserve">Profesor:  </w:t>
                            </w:r>
                          </w:p>
                          <w:p w:rsidR="00765448" w:rsidRPr="004264A1" w:rsidRDefault="00765448" w:rsidP="004264A1">
                            <w:pPr>
                              <w:pStyle w:val="Sinespaciado"/>
                            </w:pPr>
                            <w:r>
                              <w:t>Sr. Patricio Riquelme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8pt;margin-top:-16.35pt;width:12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">
                <v:textbox style="mso-fit-shape-to-text:t">
                  <w:txbxContent>
                    <w:p w:rsidR="00765448" w:rsidRDefault="00765448" w:rsidP="004264A1">
                      <w:pPr>
                        <w:pStyle w:val="Sinespaciado"/>
                      </w:pPr>
                      <w:r>
                        <w:t xml:space="preserve">Profesor:  </w:t>
                      </w:r>
                    </w:p>
                    <w:p w:rsidR="00765448" w:rsidRPr="004264A1" w:rsidRDefault="00765448" w:rsidP="004264A1">
                      <w:pPr>
                        <w:pStyle w:val="Sinespaciado"/>
                      </w:pPr>
                      <w:r>
                        <w:t>Sr. Patricio Riquelme C.</w:t>
                      </w:r>
                    </w:p>
                  </w:txbxContent>
                </v:textbox>
              </v:shape>
            </w:pict>
          </mc:Fallback>
        </mc:AlternateContent>
      </w:r>
      <w:r w:rsidR="009902D4" w:rsidRPr="00E8415E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0BC5898" wp14:editId="42BDBEF2">
            <wp:simplePos x="0" y="0"/>
            <wp:positionH relativeFrom="column">
              <wp:posOffset>-300217</wp:posOffset>
            </wp:positionH>
            <wp:positionV relativeFrom="paragraph">
              <wp:posOffset>-442733</wp:posOffset>
            </wp:positionV>
            <wp:extent cx="935769" cy="1017463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9" cy="101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C9" w:rsidRPr="00E8415E">
        <w:rPr>
          <w:b/>
          <w:sz w:val="28"/>
          <w:szCs w:val="28"/>
          <w:u w:val="single"/>
          <w:lang w:val="es-CL"/>
        </w:rPr>
        <w:t>LENGUA</w:t>
      </w:r>
      <w:r w:rsidR="00D55073" w:rsidRPr="00E8415E">
        <w:rPr>
          <w:b/>
          <w:sz w:val="28"/>
          <w:szCs w:val="28"/>
          <w:u w:val="single"/>
          <w:lang w:val="es-CL"/>
        </w:rPr>
        <w:t>JE Y COMUNICACIÓN</w:t>
      </w:r>
      <w:r w:rsidR="000B13C9" w:rsidRPr="00E8415E">
        <w:rPr>
          <w:b/>
          <w:sz w:val="28"/>
          <w:szCs w:val="28"/>
          <w:u w:val="single"/>
          <w:lang w:val="es-CL"/>
        </w:rPr>
        <w:t xml:space="preserve"> </w:t>
      </w:r>
    </w:p>
    <w:p w:rsidR="00925EEE" w:rsidRPr="009902D4" w:rsidRDefault="00781778" w:rsidP="009902D4">
      <w:pPr>
        <w:jc w:val="center"/>
        <w:rPr>
          <w:lang w:val="es-CL"/>
        </w:rPr>
      </w:pPr>
      <w:r>
        <w:rPr>
          <w:lang w:val="es-CL"/>
        </w:rPr>
        <w:t>GUÍA DE APRENDIZAJE N°4</w:t>
      </w:r>
      <w:r w:rsidR="00A33CE4">
        <w:rPr>
          <w:lang w:val="es-CL"/>
        </w:rPr>
        <w:t xml:space="preserve"> </w:t>
      </w:r>
    </w:p>
    <w:p w:rsidR="009902D4" w:rsidRPr="009902D4" w:rsidRDefault="00A159B0" w:rsidP="009902D4">
      <w:pPr>
        <w:jc w:val="center"/>
        <w:rPr>
          <w:lang w:val="es-CL"/>
        </w:rPr>
      </w:pPr>
      <w:r>
        <w:rPr>
          <w:lang w:val="es-CL"/>
        </w:rPr>
        <w:t>5</w:t>
      </w:r>
      <w:r w:rsidR="008A561B">
        <w:rPr>
          <w:lang w:val="es-CL"/>
        </w:rPr>
        <w:t xml:space="preserve">° año básico  </w:t>
      </w:r>
    </w:p>
    <w:p w:rsidR="00A159B0" w:rsidRDefault="009902D4" w:rsidP="00A159B0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2604ED" w:rsidRDefault="00A159B0" w:rsidP="002604ED">
      <w:pPr>
        <w:rPr>
          <w:rFonts w:cstheme="minorHAnsi"/>
          <w:color w:val="000000" w:themeColor="text1"/>
          <w:lang w:val="es-CL"/>
        </w:rPr>
      </w:pPr>
      <w:r w:rsidRPr="00584EE6">
        <w:rPr>
          <w:rFonts w:cstheme="minorHAnsi"/>
          <w:b/>
          <w:color w:val="000000" w:themeColor="text1"/>
          <w:lang w:val="es-CL"/>
        </w:rPr>
        <w:t xml:space="preserve">* </w:t>
      </w:r>
      <w:r w:rsidR="004264A1" w:rsidRPr="00584EE6">
        <w:rPr>
          <w:rFonts w:cstheme="minorHAnsi"/>
          <w:b/>
          <w:color w:val="000000" w:themeColor="text1"/>
          <w:u w:val="single"/>
          <w:lang w:val="es-CL"/>
        </w:rPr>
        <w:t>Unidad 1</w:t>
      </w:r>
      <w:r w:rsidR="009902D4" w:rsidRPr="00584EE6">
        <w:rPr>
          <w:rFonts w:cstheme="minorHAnsi"/>
          <w:color w:val="000000" w:themeColor="text1"/>
          <w:lang w:val="es-CL"/>
        </w:rPr>
        <w:t>:</w:t>
      </w:r>
      <w:r w:rsidR="00892054">
        <w:rPr>
          <w:rFonts w:cstheme="minorHAnsi"/>
          <w:color w:val="000000" w:themeColor="text1"/>
          <w:lang w:val="es-CL"/>
        </w:rPr>
        <w:t xml:space="preserve"> </w:t>
      </w:r>
      <w:r w:rsidR="006A5586" w:rsidRPr="00584EE6">
        <w:rPr>
          <w:rFonts w:cstheme="minorHAnsi"/>
          <w:color w:val="000000" w:themeColor="text1"/>
          <w:lang w:val="es-CL"/>
        </w:rPr>
        <w:t>“</w:t>
      </w:r>
      <w:r w:rsidRPr="00584EE6">
        <w:rPr>
          <w:rFonts w:eastAsia="Times New Roman" w:cstheme="minorHAnsi"/>
          <w:color w:val="000000" w:themeColor="text1"/>
          <w:kern w:val="36"/>
          <w:lang w:val="es-CL"/>
        </w:rPr>
        <w:t>La lectura como medio para ampliar el conocimiento, la habilidad de análisis y el vocabulario</w:t>
      </w:r>
      <w:r w:rsidR="004264A1" w:rsidRPr="00584EE6">
        <w:rPr>
          <w:rFonts w:cstheme="minorHAnsi"/>
          <w:color w:val="000000" w:themeColor="text1"/>
          <w:lang w:val="es-CL"/>
        </w:rPr>
        <w:t>”</w:t>
      </w:r>
      <w:r w:rsidR="00D55073" w:rsidRPr="00584EE6">
        <w:rPr>
          <w:rFonts w:cstheme="minorHAnsi"/>
          <w:color w:val="000000" w:themeColor="text1"/>
          <w:lang w:val="es-C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04ED" w:rsidRPr="0028209E" w:rsidTr="00765448">
        <w:tc>
          <w:tcPr>
            <w:tcW w:w="8828" w:type="dxa"/>
          </w:tcPr>
          <w:p w:rsidR="002604ED" w:rsidRDefault="002604ED" w:rsidP="00765448">
            <w:pPr>
              <w:pStyle w:val="Sinespaciado"/>
              <w:rPr>
                <w:b/>
              </w:rPr>
            </w:pPr>
            <w:r w:rsidRPr="00643496">
              <w:rPr>
                <w:b/>
                <w:u w:val="single"/>
              </w:rPr>
              <w:t>Objetivo</w:t>
            </w:r>
            <w:r>
              <w:rPr>
                <w:b/>
                <w:u w:val="single"/>
              </w:rPr>
              <w:t>s</w:t>
            </w:r>
            <w:r w:rsidRPr="00643496">
              <w:rPr>
                <w:b/>
                <w:u w:val="single"/>
              </w:rPr>
              <w:t xml:space="preserve"> de la clase</w:t>
            </w:r>
            <w:r w:rsidRPr="00643496">
              <w:rPr>
                <w:b/>
              </w:rPr>
              <w:t xml:space="preserve">: </w:t>
            </w:r>
          </w:p>
          <w:p w:rsidR="007062E7" w:rsidRDefault="0028209E" w:rsidP="0028209E">
            <w:pPr>
              <w:pStyle w:val="Sinespaciado"/>
              <w:rPr>
                <w:rFonts w:cstheme="minorHAnsi"/>
                <w:color w:val="000000" w:themeColor="text1"/>
              </w:rPr>
            </w:pPr>
            <w:r w:rsidRPr="0028209E">
              <w:rPr>
                <w:rFonts w:cstheme="minorHAnsi"/>
                <w:b/>
                <w:color w:val="000000" w:themeColor="text1"/>
              </w:rPr>
              <w:t>I.-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7062E7">
              <w:rPr>
                <w:rFonts w:cstheme="minorHAnsi"/>
                <w:color w:val="000000" w:themeColor="text1"/>
              </w:rPr>
              <w:t xml:space="preserve">Conocer las características </w:t>
            </w:r>
            <w:r w:rsidR="0070463E">
              <w:rPr>
                <w:rFonts w:cstheme="minorHAnsi"/>
                <w:color w:val="000000" w:themeColor="text1"/>
              </w:rPr>
              <w:t xml:space="preserve">y localizar información relevante en </w:t>
            </w:r>
            <w:r w:rsidR="008D1073">
              <w:rPr>
                <w:rFonts w:cstheme="minorHAnsi"/>
                <w:color w:val="000000" w:themeColor="text1"/>
              </w:rPr>
              <w:t xml:space="preserve">un </w:t>
            </w:r>
            <w:r w:rsidR="00C82A77" w:rsidRPr="007062E7">
              <w:rPr>
                <w:rFonts w:cstheme="minorHAnsi"/>
                <w:color w:val="000000" w:themeColor="text1"/>
              </w:rPr>
              <w:t xml:space="preserve">reportaje. </w:t>
            </w:r>
          </w:p>
          <w:p w:rsidR="002604ED" w:rsidRPr="007062E7" w:rsidRDefault="0028209E" w:rsidP="0028209E">
            <w:pPr>
              <w:pStyle w:val="Sinespaciado"/>
              <w:rPr>
                <w:rFonts w:cstheme="minorHAnsi"/>
                <w:color w:val="000000" w:themeColor="text1"/>
              </w:rPr>
            </w:pPr>
            <w:r w:rsidRPr="0028209E">
              <w:rPr>
                <w:rFonts w:cstheme="minorHAnsi"/>
                <w:b/>
                <w:color w:val="000000" w:themeColor="text1"/>
              </w:rPr>
              <w:t>II.-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7062E7">
              <w:rPr>
                <w:rFonts w:cstheme="minorHAnsi"/>
                <w:color w:val="000000" w:themeColor="text1"/>
              </w:rPr>
              <w:t xml:space="preserve">Distinguir entre las palabras que deben llevar acento diacrítico de las que no. </w:t>
            </w:r>
          </w:p>
        </w:tc>
      </w:tr>
    </w:tbl>
    <w:p w:rsidR="002604ED" w:rsidRDefault="002604ED" w:rsidP="002604ED">
      <w:pPr>
        <w:rPr>
          <w:rFonts w:cstheme="minorHAnsi"/>
          <w:color w:val="000000" w:themeColor="text1"/>
          <w:lang w:val="es-CL"/>
        </w:rPr>
      </w:pPr>
    </w:p>
    <w:p w:rsidR="00225DCF" w:rsidRDefault="0021329D" w:rsidP="002604ED">
      <w:pPr>
        <w:jc w:val="both"/>
        <w:rPr>
          <w:rFonts w:cstheme="minorHAnsi"/>
          <w:color w:val="000000" w:themeColor="text1"/>
          <w:lang w:val="es-CL"/>
        </w:rPr>
      </w:pPr>
      <w:r>
        <w:rPr>
          <w:rFonts w:cstheme="minorHAnsi"/>
          <w:b/>
          <w:color w:val="000000" w:themeColor="text1"/>
          <w:u w:val="single"/>
          <w:lang w:val="es-CL"/>
        </w:rPr>
        <w:t>I.- UN NUEVO DESAFÍO</w:t>
      </w:r>
      <w:r w:rsidR="00F91726">
        <w:rPr>
          <w:rFonts w:cstheme="minorHAnsi"/>
          <w:color w:val="000000" w:themeColor="text1"/>
          <w:lang w:val="es-CL"/>
        </w:rPr>
        <w:t xml:space="preserve">: </w:t>
      </w:r>
      <w:r>
        <w:rPr>
          <w:rFonts w:cstheme="minorHAnsi"/>
          <w:color w:val="000000" w:themeColor="text1"/>
          <w:lang w:val="es-CL"/>
        </w:rPr>
        <w:t>Recordemos que el</w:t>
      </w:r>
      <w:r w:rsidR="00381D42">
        <w:rPr>
          <w:rFonts w:cstheme="minorHAnsi"/>
          <w:color w:val="000000" w:themeColor="text1"/>
          <w:lang w:val="es-CL"/>
        </w:rPr>
        <w:t xml:space="preserve"> </w:t>
      </w:r>
      <w:r w:rsidR="00381D42" w:rsidRPr="00381D42">
        <w:rPr>
          <w:rFonts w:cstheme="minorHAnsi"/>
          <w:b/>
          <w:color w:val="000000" w:themeColor="text1"/>
          <w:lang w:val="es-CL"/>
        </w:rPr>
        <w:t xml:space="preserve">CALIGRÁFIX </w:t>
      </w:r>
      <w:r>
        <w:rPr>
          <w:rFonts w:cstheme="minorHAnsi"/>
          <w:color w:val="000000" w:themeColor="text1"/>
          <w:lang w:val="es-CL"/>
        </w:rPr>
        <w:t>permite</w:t>
      </w:r>
      <w:r w:rsidR="00381D42">
        <w:rPr>
          <w:rFonts w:cstheme="minorHAnsi"/>
          <w:color w:val="000000" w:themeColor="text1"/>
          <w:lang w:val="es-CL"/>
        </w:rPr>
        <w:t xml:space="preserve"> </w:t>
      </w:r>
      <w:r>
        <w:rPr>
          <w:rFonts w:cstheme="minorHAnsi"/>
          <w:color w:val="000000" w:themeColor="text1"/>
          <w:lang w:val="es-CL"/>
        </w:rPr>
        <w:t xml:space="preserve"> </w:t>
      </w:r>
      <w:r w:rsidR="00381D42">
        <w:rPr>
          <w:rFonts w:cstheme="minorHAnsi"/>
          <w:color w:val="000000" w:themeColor="text1"/>
          <w:lang w:val="es-CL"/>
        </w:rPr>
        <w:t xml:space="preserve">a los y las estudiantes el </w:t>
      </w:r>
      <w:r w:rsidR="00381D42" w:rsidRPr="00381D42">
        <w:rPr>
          <w:rFonts w:cstheme="minorHAnsi"/>
          <w:color w:val="000000" w:themeColor="text1"/>
          <w:shd w:val="clear" w:color="auto" w:fill="FFFFFF"/>
          <w:lang w:val="es-CL"/>
        </w:rPr>
        <w:t xml:space="preserve">desarrollo de una </w:t>
      </w:r>
      <w:r w:rsidR="00381D42" w:rsidRPr="008E2982">
        <w:rPr>
          <w:rFonts w:cstheme="minorHAnsi"/>
          <w:b/>
          <w:color w:val="000000" w:themeColor="text1"/>
          <w:shd w:val="clear" w:color="auto" w:fill="FFFFFF"/>
          <w:lang w:val="es-CL"/>
        </w:rPr>
        <w:t>escritura clara, proporcionada y ordenada</w:t>
      </w:r>
      <w:r w:rsidR="00381D42" w:rsidRPr="00381D42">
        <w:rPr>
          <w:rFonts w:cstheme="minorHAnsi"/>
          <w:color w:val="000000" w:themeColor="text1"/>
          <w:shd w:val="clear" w:color="auto" w:fill="FFFFFF"/>
          <w:lang w:val="es-CL"/>
        </w:rPr>
        <w:t xml:space="preserve">, </w:t>
      </w:r>
      <w:r>
        <w:rPr>
          <w:rFonts w:cstheme="minorHAnsi"/>
          <w:color w:val="000000" w:themeColor="text1"/>
          <w:shd w:val="clear" w:color="auto" w:fill="FFFFFF"/>
          <w:lang w:val="es-CL"/>
        </w:rPr>
        <w:t xml:space="preserve">además  </w:t>
      </w:r>
      <w:r w:rsidR="00381D42" w:rsidRPr="008E2982">
        <w:rPr>
          <w:rFonts w:cstheme="minorHAnsi"/>
          <w:b/>
          <w:color w:val="000000" w:themeColor="text1"/>
          <w:shd w:val="clear" w:color="auto" w:fill="FFFFFF"/>
          <w:lang w:val="es-CL"/>
        </w:rPr>
        <w:t>el cuaderno ejercita los aprendizajes vistos durante el año escolar</w:t>
      </w:r>
      <w:r>
        <w:rPr>
          <w:rFonts w:cstheme="minorHAnsi"/>
          <w:color w:val="000000" w:themeColor="text1"/>
          <w:shd w:val="clear" w:color="auto" w:fill="FFFFFF"/>
          <w:lang w:val="es-CL"/>
        </w:rPr>
        <w:t>, es por esta razón que semana a se</w:t>
      </w:r>
      <w:r w:rsidR="00942732">
        <w:rPr>
          <w:rFonts w:cstheme="minorHAnsi"/>
          <w:color w:val="000000" w:themeColor="text1"/>
          <w:shd w:val="clear" w:color="auto" w:fill="FFFFFF"/>
          <w:lang w:val="es-CL"/>
        </w:rPr>
        <w:t>mana continuaremos desarrollando</w:t>
      </w:r>
      <w:r>
        <w:rPr>
          <w:rFonts w:cstheme="minorHAnsi"/>
          <w:color w:val="000000" w:themeColor="text1"/>
          <w:shd w:val="clear" w:color="auto" w:fill="FFFFFF"/>
          <w:lang w:val="es-CL"/>
        </w:rPr>
        <w:t xml:space="preserve"> diversas actividades en él. </w:t>
      </w:r>
    </w:p>
    <w:p w:rsidR="00923314" w:rsidRDefault="00381D42" w:rsidP="0082553E">
      <w:pPr>
        <w:jc w:val="both"/>
        <w:rPr>
          <w:rFonts w:cstheme="minorHAnsi"/>
          <w:color w:val="000000" w:themeColor="text1"/>
          <w:lang w:val="es-CL"/>
        </w:rPr>
      </w:pPr>
      <w:r w:rsidRPr="002604ED">
        <w:rPr>
          <w:rFonts w:cstheme="minorHAnsi"/>
          <w:b/>
          <w:color w:val="000000" w:themeColor="text1"/>
          <w:u w:val="single"/>
          <w:lang w:val="es-CL"/>
        </w:rPr>
        <w:t>Actividad 1</w:t>
      </w:r>
      <w:r>
        <w:rPr>
          <w:rFonts w:cstheme="minorHAnsi"/>
          <w:color w:val="000000" w:themeColor="text1"/>
          <w:lang w:val="es-CL"/>
        </w:rPr>
        <w:t xml:space="preserve">: </w:t>
      </w:r>
      <w:r w:rsidR="00942732">
        <w:rPr>
          <w:rFonts w:cstheme="minorHAnsi"/>
          <w:color w:val="000000" w:themeColor="text1"/>
          <w:lang w:val="es-CL"/>
        </w:rPr>
        <w:t>Completa</w:t>
      </w:r>
      <w:r w:rsidR="008E2982">
        <w:rPr>
          <w:rFonts w:cstheme="minorHAnsi"/>
          <w:color w:val="000000" w:themeColor="text1"/>
          <w:lang w:val="es-CL"/>
        </w:rPr>
        <w:t xml:space="preserve"> las actividades en tu CALIGRÁFIX, </w:t>
      </w:r>
      <w:r w:rsidR="008E2982" w:rsidRPr="004618AF">
        <w:rPr>
          <w:rFonts w:cstheme="minorHAnsi"/>
          <w:b/>
          <w:color w:val="000000" w:themeColor="text1"/>
          <w:u w:val="single"/>
          <w:lang w:val="es-CL"/>
        </w:rPr>
        <w:t xml:space="preserve">desde </w:t>
      </w:r>
      <w:r w:rsidR="0021329D" w:rsidRPr="004618AF">
        <w:rPr>
          <w:rFonts w:cstheme="minorHAnsi"/>
          <w:b/>
          <w:color w:val="000000" w:themeColor="text1"/>
          <w:u w:val="single"/>
          <w:lang w:val="es-CL"/>
        </w:rPr>
        <w:t>la página 14 hasta la página 21</w:t>
      </w:r>
      <w:r w:rsidR="002604ED">
        <w:rPr>
          <w:rFonts w:cstheme="minorHAnsi"/>
          <w:color w:val="000000" w:themeColor="text1"/>
          <w:lang w:val="es-CL"/>
        </w:rPr>
        <w:t>, utilizando una letra clara, ordenada y respetando los es</w:t>
      </w:r>
      <w:r w:rsidR="00F91726">
        <w:rPr>
          <w:rFonts w:cstheme="minorHAnsi"/>
          <w:color w:val="000000" w:themeColor="text1"/>
          <w:lang w:val="es-CL"/>
        </w:rPr>
        <w:t>pacios asignados</w:t>
      </w:r>
      <w:r w:rsidR="002604ED">
        <w:rPr>
          <w:rFonts w:cstheme="minorHAnsi"/>
          <w:color w:val="000000" w:themeColor="text1"/>
          <w:lang w:val="es-CL"/>
        </w:rPr>
        <w:t xml:space="preserve">. </w:t>
      </w:r>
      <w:r w:rsidR="008E2982">
        <w:rPr>
          <w:rFonts w:cstheme="minorHAnsi"/>
          <w:color w:val="000000" w:themeColor="text1"/>
          <w:lang w:val="es-CL"/>
        </w:rPr>
        <w:t xml:space="preserve">Aquellos estudiantes que </w:t>
      </w:r>
      <w:r w:rsidR="008E2982" w:rsidRPr="0009538B">
        <w:rPr>
          <w:rFonts w:cstheme="minorHAnsi"/>
          <w:color w:val="000000" w:themeColor="text1"/>
          <w:u w:val="single"/>
          <w:lang w:val="es-CL"/>
        </w:rPr>
        <w:t>“no”</w:t>
      </w:r>
      <w:r w:rsidR="002604ED">
        <w:rPr>
          <w:rFonts w:cstheme="minorHAnsi"/>
          <w:color w:val="000000" w:themeColor="text1"/>
          <w:lang w:val="es-CL"/>
        </w:rPr>
        <w:t xml:space="preserve"> lo tengan</w:t>
      </w:r>
      <w:r w:rsidR="008E2982">
        <w:rPr>
          <w:rFonts w:cstheme="minorHAnsi"/>
          <w:color w:val="000000" w:themeColor="text1"/>
          <w:lang w:val="es-CL"/>
        </w:rPr>
        <w:t xml:space="preserve">, deben visitar la página web </w:t>
      </w:r>
      <w:hyperlink r:id="rId9" w:history="1">
        <w:r w:rsidR="008E2982" w:rsidRPr="00E3027E">
          <w:rPr>
            <w:rStyle w:val="Hipervnculo"/>
            <w:lang w:val="es-CL"/>
          </w:rPr>
          <w:t>www.caligrafix.cl/producto/caligrafia-5-basico</w:t>
        </w:r>
      </w:hyperlink>
      <w:r w:rsidR="008E2982">
        <w:rPr>
          <w:rFonts w:cstheme="minorHAnsi"/>
          <w:color w:val="000000" w:themeColor="text1"/>
          <w:lang w:val="es-CL"/>
        </w:rPr>
        <w:t xml:space="preserve"> (allí se encuentra</w:t>
      </w:r>
      <w:r w:rsidR="002604ED">
        <w:rPr>
          <w:rFonts w:cstheme="minorHAnsi"/>
          <w:color w:val="000000" w:themeColor="text1"/>
          <w:lang w:val="es-CL"/>
        </w:rPr>
        <w:t xml:space="preserve"> el Caligráfix</w:t>
      </w:r>
      <w:r w:rsidR="008E2982">
        <w:rPr>
          <w:rFonts w:cstheme="minorHAnsi"/>
          <w:color w:val="000000" w:themeColor="text1"/>
          <w:lang w:val="es-CL"/>
        </w:rPr>
        <w:t xml:space="preserve"> en versión digital) y desarrollar las actividades en su cuaderno de lenguaje. </w:t>
      </w:r>
    </w:p>
    <w:p w:rsidR="00E35021" w:rsidRDefault="00E35021" w:rsidP="0082553E">
      <w:pPr>
        <w:jc w:val="both"/>
        <w:rPr>
          <w:b/>
          <w:color w:val="000000" w:themeColor="text1"/>
          <w:sz w:val="24"/>
          <w:szCs w:val="24"/>
          <w:u w:val="single"/>
          <w:lang w:val="es-CL"/>
        </w:rPr>
      </w:pPr>
    </w:p>
    <w:p w:rsidR="00A04D46" w:rsidRPr="00EC2AB0" w:rsidRDefault="00F91726" w:rsidP="0082553E">
      <w:pPr>
        <w:jc w:val="both"/>
        <w:rPr>
          <w:color w:val="000000" w:themeColor="text1"/>
          <w:lang w:val="es-CL"/>
        </w:rPr>
      </w:pPr>
      <w:r w:rsidRPr="00EC2AB0">
        <w:rPr>
          <w:b/>
          <w:color w:val="000000" w:themeColor="text1"/>
          <w:u w:val="single"/>
          <w:lang w:val="es-CL"/>
        </w:rPr>
        <w:t>I</w:t>
      </w:r>
      <w:r w:rsidR="00A04D46" w:rsidRPr="00EC2AB0">
        <w:rPr>
          <w:b/>
          <w:color w:val="000000" w:themeColor="text1"/>
          <w:u w:val="single"/>
          <w:lang w:val="es-CL"/>
        </w:rPr>
        <w:t xml:space="preserve">I.- </w:t>
      </w:r>
      <w:r w:rsidR="0021329D">
        <w:rPr>
          <w:b/>
          <w:color w:val="000000" w:themeColor="text1"/>
          <w:u w:val="single"/>
          <w:lang w:val="es-CL"/>
        </w:rPr>
        <w:t>EL REPORTAJE</w:t>
      </w:r>
      <w:r w:rsidRPr="00EC2AB0">
        <w:rPr>
          <w:b/>
          <w:color w:val="000000" w:themeColor="text1"/>
          <w:lang w:val="es-CL"/>
        </w:rPr>
        <w:t xml:space="preserve">: </w:t>
      </w:r>
      <w:r w:rsidR="00923314" w:rsidRPr="00EC2AB0">
        <w:rPr>
          <w:color w:val="000000" w:themeColor="text1"/>
          <w:lang w:val="es-CL"/>
        </w:rPr>
        <w:t xml:space="preserve">Lee y estudia el contenido, luego responde las preguntas.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726" w:rsidRPr="0028209E" w:rsidTr="00F91726">
        <w:tc>
          <w:tcPr>
            <w:tcW w:w="8828" w:type="dxa"/>
          </w:tcPr>
          <w:p w:rsidR="00F91726" w:rsidRPr="00765448" w:rsidRDefault="0089150C" w:rsidP="0092331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  <w:lang w:val="es-CL"/>
              </w:rPr>
            </w:pPr>
            <w:r w:rsidRPr="00765448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  <w:lang w:val="es-CL"/>
              </w:rPr>
              <w:t xml:space="preserve">El reportaje </w:t>
            </w:r>
          </w:p>
          <w:p w:rsidR="00923314" w:rsidRPr="0089150C" w:rsidRDefault="00923314" w:rsidP="00923314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  <w:p w:rsidR="00765448" w:rsidRPr="0089150C" w:rsidRDefault="00765448" w:rsidP="0089150C">
            <w:pPr>
              <w:numPr>
                <w:ilvl w:val="0"/>
                <w:numId w:val="38"/>
              </w:numPr>
              <w:jc w:val="both"/>
              <w:rPr>
                <w:rFonts w:eastAsia="Times New Roman" w:cstheme="minorHAnsi"/>
                <w:lang w:val="es-CL"/>
              </w:rPr>
            </w:pPr>
            <w:r w:rsidRPr="0089150C">
              <w:rPr>
                <w:rFonts w:eastAsia="Times New Roman" w:cstheme="minorHAnsi"/>
                <w:lang w:val="es-CL"/>
              </w:rPr>
              <w:t xml:space="preserve">Es una modalidad periodística “escrita o audiovisual” de tipo funcional, que tiene como propósito </w:t>
            </w:r>
            <w:r w:rsidRPr="0089150C">
              <w:rPr>
                <w:rFonts w:eastAsia="Times New Roman" w:cstheme="minorHAnsi"/>
                <w:u w:val="single"/>
                <w:lang w:val="es-CL"/>
              </w:rPr>
              <w:t xml:space="preserve">informar sobre un tema, hecho o situación. </w:t>
            </w:r>
          </w:p>
          <w:p w:rsidR="00765448" w:rsidRPr="0089150C" w:rsidRDefault="00765448" w:rsidP="0089150C">
            <w:pPr>
              <w:numPr>
                <w:ilvl w:val="0"/>
                <w:numId w:val="38"/>
              </w:numPr>
              <w:jc w:val="both"/>
              <w:rPr>
                <w:rFonts w:eastAsia="Times New Roman" w:cstheme="minorHAnsi"/>
                <w:lang w:val="es-CL"/>
              </w:rPr>
            </w:pPr>
            <w:r w:rsidRPr="0089150C">
              <w:rPr>
                <w:rFonts w:eastAsia="Times New Roman" w:cstheme="minorHAnsi"/>
                <w:lang w:val="es-CL"/>
              </w:rPr>
              <w:t xml:space="preserve">Desarrolla un tema de manera </w:t>
            </w:r>
            <w:r w:rsidRPr="0089150C">
              <w:rPr>
                <w:rFonts w:eastAsia="Times New Roman" w:cstheme="minorHAnsi"/>
                <w:u w:val="single"/>
                <w:lang w:val="es-CL"/>
              </w:rPr>
              <w:t>más profunda que la noticia</w:t>
            </w:r>
            <w:r w:rsidRPr="0089150C">
              <w:rPr>
                <w:rFonts w:eastAsia="Times New Roman" w:cstheme="minorHAnsi"/>
                <w:lang w:val="es-CL"/>
              </w:rPr>
              <w:t xml:space="preserve">. Incluye trabajo de </w:t>
            </w:r>
            <w:r w:rsidRPr="0089150C">
              <w:rPr>
                <w:rFonts w:eastAsia="Times New Roman" w:cstheme="minorHAnsi"/>
                <w:u w:val="single"/>
                <w:lang w:val="es-CL"/>
              </w:rPr>
              <w:t>investigación y de archivo</w:t>
            </w:r>
            <w:r w:rsidRPr="0089150C">
              <w:rPr>
                <w:rFonts w:eastAsia="Times New Roman" w:cstheme="minorHAnsi"/>
                <w:lang w:val="es-CL"/>
              </w:rPr>
              <w:t>.</w:t>
            </w:r>
          </w:p>
          <w:p w:rsidR="0089150C" w:rsidRDefault="0089150C" w:rsidP="0089150C">
            <w:pPr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89150C">
              <w:rPr>
                <w:rFonts w:eastAsia="Times New Roman" w:cstheme="minorHAnsi"/>
                <w:lang w:val="es-CL"/>
              </w:rPr>
              <w:t xml:space="preserve">Al igual que en la noticia, en el reportaje también predomina la </w:t>
            </w:r>
            <w:r>
              <w:rPr>
                <w:rFonts w:eastAsia="Times New Roman" w:cstheme="minorHAnsi"/>
                <w:lang w:val="es-CL"/>
              </w:rPr>
              <w:t xml:space="preserve">entrega </w:t>
            </w:r>
            <w:r w:rsidRPr="0089150C">
              <w:rPr>
                <w:rFonts w:eastAsia="Times New Roman" w:cstheme="minorHAnsi"/>
                <w:u w:val="single"/>
                <w:lang w:val="es-CL"/>
              </w:rPr>
              <w:t>de información, la narración y  descripción.</w:t>
            </w:r>
          </w:p>
          <w:p w:rsidR="0089150C" w:rsidRDefault="00765448" w:rsidP="0089150C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3897187</wp:posOffset>
                  </wp:positionH>
                  <wp:positionV relativeFrom="paragraph">
                    <wp:posOffset>56461</wp:posOffset>
                  </wp:positionV>
                  <wp:extent cx="1550505" cy="1519126"/>
                  <wp:effectExtent l="0" t="0" r="0" b="5080"/>
                  <wp:wrapNone/>
                  <wp:docPr id="9" name="Imagen 9" descr="Diario El Sur – 11 de Marzo (Estudio sobre Cambio Climático) | Am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rio El Sur – 11 de Marzo (Estudio sobre Cambio Climático) | Am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704" cy="152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150C" w:rsidRPr="004475C1" w:rsidRDefault="004475C1" w:rsidP="004475C1">
            <w:pPr>
              <w:ind w:left="720"/>
              <w:jc w:val="both"/>
              <w:rPr>
                <w:rFonts w:eastAsia="Times New Roman" w:cstheme="minorHAnsi"/>
                <w:lang w:val="es-CL"/>
              </w:rPr>
            </w:pPr>
            <w:r w:rsidRPr="004475C1">
              <w:rPr>
                <w:rFonts w:eastAsia="Times New Roman" w:cstheme="minorHAnsi"/>
                <w:u w:val="single"/>
                <w:lang w:val="es-CL"/>
              </w:rPr>
              <w:t>*</w:t>
            </w:r>
            <w:r>
              <w:rPr>
                <w:rFonts w:eastAsia="Times New Roman" w:cstheme="minorHAnsi"/>
                <w:u w:val="single"/>
                <w:lang w:val="es-CL"/>
              </w:rPr>
              <w:t xml:space="preserve"> </w:t>
            </w:r>
            <w:r w:rsidR="0089150C" w:rsidRPr="004475C1">
              <w:rPr>
                <w:rFonts w:eastAsia="Times New Roman" w:cstheme="minorHAnsi"/>
                <w:u w:val="single"/>
                <w:lang w:val="es-CL"/>
              </w:rPr>
              <w:t>Los reportajes los podemos encontrar en</w:t>
            </w:r>
            <w:r w:rsidR="0089150C" w:rsidRPr="004475C1">
              <w:rPr>
                <w:rFonts w:eastAsia="Times New Roman" w:cstheme="minorHAnsi"/>
                <w:lang w:val="es-CL"/>
              </w:rPr>
              <w:t>:</w:t>
            </w:r>
          </w:p>
          <w:p w:rsidR="0089150C" w:rsidRPr="00C71D89" w:rsidRDefault="00765448" w:rsidP="0089150C">
            <w:pPr>
              <w:ind w:left="720"/>
              <w:jc w:val="both"/>
              <w:rPr>
                <w:rFonts w:eastAsia="Times New Roman" w:cstheme="minorHAnsi"/>
                <w:lang w:val="es-CL"/>
              </w:rPr>
            </w:pPr>
            <w:r w:rsidRPr="00C71D89">
              <w:rPr>
                <w:rFonts w:cstheme="minorHAnsi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2318204</wp:posOffset>
                  </wp:positionH>
                  <wp:positionV relativeFrom="paragraph">
                    <wp:posOffset>58946</wp:posOffset>
                  </wp:positionV>
                  <wp:extent cx="1400054" cy="778924"/>
                  <wp:effectExtent l="0" t="0" r="0" b="2540"/>
                  <wp:wrapNone/>
                  <wp:docPr id="10" name="Imagen 10" descr="Sabes a qué hora hay más españoles conectados a Internet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bes a qué hora hay más españoles conectados a Interne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64" cy="78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150C" w:rsidRPr="00C71D89" w:rsidRDefault="00765448" w:rsidP="0089150C">
            <w:pPr>
              <w:ind w:left="720"/>
              <w:jc w:val="both"/>
              <w:rPr>
                <w:rFonts w:eastAsia="Times New Roman" w:cstheme="minorHAnsi"/>
                <w:lang w:val="es-CL"/>
              </w:rPr>
            </w:pPr>
            <w:r w:rsidRPr="00C71D89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1281209</wp:posOffset>
                  </wp:positionH>
                  <wp:positionV relativeFrom="paragraph">
                    <wp:posOffset>150082</wp:posOffset>
                  </wp:positionV>
                  <wp:extent cx="866692" cy="866692"/>
                  <wp:effectExtent l="0" t="0" r="0" b="0"/>
                  <wp:wrapNone/>
                  <wp:docPr id="133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02" cy="86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1D89">
              <w:rPr>
                <w:rFonts w:cstheme="minorHAnsi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48149</wp:posOffset>
                  </wp:positionH>
                  <wp:positionV relativeFrom="paragraph">
                    <wp:posOffset>39563</wp:posOffset>
                  </wp:positionV>
                  <wp:extent cx="1047668" cy="748409"/>
                  <wp:effectExtent l="0" t="0" r="635" b="0"/>
                  <wp:wrapNone/>
                  <wp:docPr id="8" name="Imagen 8" descr="Noticias Vivas Mujer Joven, Presentador De Noticias Con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icias Vivas Mujer Joven, Presentador De Noticias Con 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16" t="9905" r="10682" b="14235"/>
                          <a:stretch/>
                        </pic:blipFill>
                        <pic:spPr bwMode="auto">
                          <a:xfrm>
                            <a:off x="0" y="0"/>
                            <a:ext cx="1047668" cy="74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150C" w:rsidRPr="00C71D89" w:rsidRDefault="0089150C" w:rsidP="0089150C">
            <w:pPr>
              <w:ind w:left="720"/>
              <w:jc w:val="both"/>
              <w:rPr>
                <w:rFonts w:eastAsia="Times New Roman" w:cstheme="minorHAnsi"/>
                <w:lang w:val="es-CL"/>
              </w:rPr>
            </w:pPr>
          </w:p>
          <w:p w:rsidR="0089150C" w:rsidRPr="00C71D89" w:rsidRDefault="0089150C" w:rsidP="0089150C">
            <w:pPr>
              <w:ind w:left="720"/>
              <w:jc w:val="both"/>
              <w:rPr>
                <w:rFonts w:eastAsia="Times New Roman" w:cstheme="minorHAnsi"/>
                <w:lang w:val="es-CL"/>
              </w:rPr>
            </w:pPr>
          </w:p>
          <w:p w:rsidR="0089150C" w:rsidRPr="00C71D89" w:rsidRDefault="0089150C" w:rsidP="0089150C">
            <w:pPr>
              <w:ind w:left="720"/>
              <w:jc w:val="both"/>
              <w:rPr>
                <w:rFonts w:eastAsia="Times New Roman" w:cstheme="minorHAnsi"/>
                <w:lang w:val="es-CL"/>
              </w:rPr>
            </w:pPr>
          </w:p>
          <w:p w:rsidR="0089150C" w:rsidRPr="00C71D89" w:rsidRDefault="00765448" w:rsidP="00765448">
            <w:pPr>
              <w:ind w:left="720"/>
              <w:jc w:val="center"/>
              <w:rPr>
                <w:rFonts w:eastAsia="Times New Roman" w:cstheme="minorHAnsi"/>
                <w:lang w:val="es-CL"/>
              </w:rPr>
            </w:pPr>
            <w:r w:rsidRPr="00C71D89">
              <w:rPr>
                <w:rFonts w:eastAsia="Times New Roman" w:cstheme="minorHAnsi"/>
                <w:lang w:val="es-CL"/>
              </w:rPr>
              <w:t xml:space="preserve">     Internet </w:t>
            </w:r>
          </w:p>
          <w:p w:rsidR="0089150C" w:rsidRPr="00C71D89" w:rsidRDefault="00765448" w:rsidP="00765448">
            <w:pPr>
              <w:jc w:val="both"/>
              <w:rPr>
                <w:rFonts w:eastAsia="Times New Roman" w:cstheme="minorHAnsi"/>
                <w:lang w:val="es-CL"/>
              </w:rPr>
            </w:pPr>
            <w:r w:rsidRPr="00C71D89">
              <w:rPr>
                <w:rFonts w:eastAsia="Times New Roman" w:cstheme="minorHAnsi"/>
                <w:lang w:val="es-CL"/>
              </w:rPr>
              <w:t xml:space="preserve">       Televisión</w:t>
            </w:r>
          </w:p>
          <w:p w:rsidR="0089150C" w:rsidRPr="0089150C" w:rsidRDefault="00765448" w:rsidP="00765448">
            <w:pPr>
              <w:tabs>
                <w:tab w:val="left" w:pos="2266"/>
                <w:tab w:val="left" w:pos="6937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C71D89">
              <w:rPr>
                <w:rFonts w:eastAsia="Times New Roman" w:cstheme="minorHAnsi"/>
                <w:lang w:val="es-CL"/>
              </w:rPr>
              <w:tab/>
              <w:t xml:space="preserve">   Radio                                                         </w:t>
            </w:r>
            <w:r w:rsidR="00C71D89">
              <w:rPr>
                <w:rFonts w:eastAsia="Times New Roman" w:cstheme="minorHAnsi"/>
                <w:lang w:val="es-CL"/>
              </w:rPr>
              <w:t xml:space="preserve">                 </w:t>
            </w:r>
            <w:r w:rsidRPr="00C71D89">
              <w:rPr>
                <w:rFonts w:eastAsia="Times New Roman" w:cstheme="minorHAnsi"/>
                <w:lang w:val="es-CL"/>
              </w:rPr>
              <w:t xml:space="preserve">  Prensa escrita </w:t>
            </w:r>
          </w:p>
        </w:tc>
      </w:tr>
    </w:tbl>
    <w:p w:rsidR="00C71D89" w:rsidRDefault="00C71D89" w:rsidP="0082553E">
      <w:pPr>
        <w:jc w:val="both"/>
        <w:rPr>
          <w:b/>
          <w:color w:val="000000" w:themeColor="text1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5448" w:rsidRPr="0028209E" w:rsidTr="00765448">
        <w:tc>
          <w:tcPr>
            <w:tcW w:w="8828" w:type="dxa"/>
          </w:tcPr>
          <w:p w:rsidR="00765448" w:rsidRPr="00C82A77" w:rsidRDefault="00C71D89" w:rsidP="00C71D89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es-CL"/>
              </w:rPr>
            </w:pPr>
            <w:r w:rsidRPr="00C82A77">
              <w:rPr>
                <w:b/>
                <w:color w:val="000000" w:themeColor="text1"/>
                <w:sz w:val="28"/>
                <w:szCs w:val="28"/>
                <w:u w:val="single"/>
                <w:lang w:val="es-CL"/>
              </w:rPr>
              <w:lastRenderedPageBreak/>
              <w:t>* Características del reportaje:</w:t>
            </w:r>
          </w:p>
          <w:p w:rsidR="00C71D89" w:rsidRDefault="00C71D89" w:rsidP="0082553E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C71D89" w:rsidRDefault="00C71D89" w:rsidP="00C71D89">
            <w:pPr>
              <w:jc w:val="both"/>
              <w:rPr>
                <w:color w:val="000000" w:themeColor="text1"/>
                <w:lang w:val="es-CL"/>
              </w:rPr>
            </w:pPr>
            <w:r w:rsidRPr="00C71D89">
              <w:rPr>
                <w:b/>
                <w:bCs/>
                <w:color w:val="000000" w:themeColor="text1"/>
                <w:u w:val="single"/>
                <w:lang w:val="es-CL"/>
              </w:rPr>
              <w:t>1.- Exhaustividad</w:t>
            </w:r>
            <w:r w:rsidRPr="00C71D89">
              <w:rPr>
                <w:bCs/>
                <w:color w:val="000000" w:themeColor="text1"/>
                <w:lang w:val="es-CL"/>
              </w:rPr>
              <w:t>:</w:t>
            </w:r>
            <w:r w:rsidRPr="00C71D89">
              <w:rPr>
                <w:color w:val="000000" w:themeColor="text1"/>
                <w:lang w:val="es-CL"/>
              </w:rPr>
              <w:t xml:space="preserve"> el periodista debe esforzarse en investigar de la mejor manera posible.</w:t>
            </w:r>
          </w:p>
          <w:p w:rsidR="00C71D89" w:rsidRPr="00C71D89" w:rsidRDefault="00C71D89" w:rsidP="00C71D89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C71D89" w:rsidRDefault="00C71D89" w:rsidP="00C71D89">
            <w:pPr>
              <w:jc w:val="both"/>
              <w:rPr>
                <w:color w:val="000000" w:themeColor="text1"/>
                <w:lang w:val="es-CL"/>
              </w:rPr>
            </w:pPr>
            <w:r w:rsidRPr="00C71D89">
              <w:rPr>
                <w:b/>
                <w:bCs/>
                <w:color w:val="000000" w:themeColor="text1"/>
                <w:u w:val="single"/>
                <w:lang w:val="es-CL"/>
              </w:rPr>
              <w:t>2.- Objetividad</w:t>
            </w:r>
            <w:r w:rsidRPr="00C71D89">
              <w:rPr>
                <w:bCs/>
                <w:color w:val="000000" w:themeColor="text1"/>
                <w:lang w:val="es-CL"/>
              </w:rPr>
              <w:t>:</w:t>
            </w:r>
            <w:r w:rsidRPr="00C71D89">
              <w:rPr>
                <w:color w:val="000000" w:themeColor="text1"/>
                <w:lang w:val="es-CL"/>
              </w:rPr>
              <w:t xml:space="preserve"> los datos que componen el reportaje deberán ser tratados con la máxima objetividad, para que el destinatario pueda formarse una opinión cierta sobre ese tema. </w:t>
            </w:r>
          </w:p>
          <w:p w:rsidR="00C71D89" w:rsidRDefault="00C71D89" w:rsidP="00C71D89">
            <w:pPr>
              <w:jc w:val="both"/>
              <w:rPr>
                <w:color w:val="000000" w:themeColor="text1"/>
                <w:lang w:val="es-CL"/>
              </w:rPr>
            </w:pPr>
          </w:p>
          <w:p w:rsidR="00C71D89" w:rsidRDefault="00C71D89" w:rsidP="00C71D89">
            <w:pPr>
              <w:jc w:val="both"/>
              <w:rPr>
                <w:color w:val="000000" w:themeColor="text1"/>
                <w:lang w:val="es-CL"/>
              </w:rPr>
            </w:pPr>
            <w:r w:rsidRPr="00C71D89">
              <w:rPr>
                <w:b/>
                <w:bCs/>
                <w:color w:val="000000" w:themeColor="text1"/>
                <w:u w:val="single"/>
                <w:lang w:val="es-CL"/>
              </w:rPr>
              <w:t>3.- Comunicación</w:t>
            </w:r>
            <w:r w:rsidRPr="00C71D89">
              <w:rPr>
                <w:color w:val="000000" w:themeColor="text1"/>
                <w:lang w:val="es-CL"/>
              </w:rPr>
              <w:t>: para que un mensaje sea comunicado se requiere de un emisor (quién transmite el mensaje), el mensaje (lo que se quiere comunicar) y el destinatario (receptor del mensaje).</w:t>
            </w:r>
          </w:p>
          <w:p w:rsidR="00C71D89" w:rsidRPr="00C71D89" w:rsidRDefault="00C71D89" w:rsidP="00C71D89">
            <w:pPr>
              <w:jc w:val="both"/>
              <w:rPr>
                <w:color w:val="000000" w:themeColor="text1"/>
                <w:lang w:val="es-CL"/>
              </w:rPr>
            </w:pPr>
          </w:p>
          <w:p w:rsidR="00C71D89" w:rsidRPr="00C71D89" w:rsidRDefault="00C71D89" w:rsidP="00C71D89">
            <w:pPr>
              <w:jc w:val="both"/>
              <w:rPr>
                <w:color w:val="000000" w:themeColor="text1"/>
                <w:lang w:val="es-CL"/>
              </w:rPr>
            </w:pPr>
            <w:r w:rsidRPr="00C71D89">
              <w:rPr>
                <w:b/>
                <w:bCs/>
                <w:color w:val="000000" w:themeColor="text1"/>
                <w:u w:val="single"/>
                <w:lang w:val="es-CL"/>
              </w:rPr>
              <w:t>4.- Claridad</w:t>
            </w:r>
            <w:r w:rsidRPr="00C71D89">
              <w:rPr>
                <w:color w:val="000000" w:themeColor="text1"/>
                <w:lang w:val="es-CL"/>
              </w:rPr>
              <w:t xml:space="preserve">: su lenguaje sebe ser claro y preciso, además explicar los conceptos nuevos y estructurarse en oraciones simples y directas. </w:t>
            </w:r>
          </w:p>
          <w:p w:rsidR="00C71D89" w:rsidRPr="00C71D89" w:rsidRDefault="00C71D89" w:rsidP="00C71D89">
            <w:pPr>
              <w:jc w:val="both"/>
              <w:rPr>
                <w:color w:val="000000" w:themeColor="text1"/>
                <w:lang w:val="es-CL"/>
              </w:rPr>
            </w:pPr>
          </w:p>
          <w:p w:rsidR="00C71D89" w:rsidRDefault="00C71D89" w:rsidP="00C71D89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  <w:r w:rsidRPr="00C71D89">
              <w:rPr>
                <w:b/>
                <w:bCs/>
                <w:color w:val="000000" w:themeColor="text1"/>
                <w:u w:val="single"/>
                <w:lang w:val="es-CL"/>
              </w:rPr>
              <w:t>5.- Propósito</w:t>
            </w:r>
            <w:r w:rsidRPr="00C71D89">
              <w:rPr>
                <w:bCs/>
                <w:color w:val="000000" w:themeColor="text1"/>
                <w:lang w:val="es-CL"/>
              </w:rPr>
              <w:t xml:space="preserve">: </w:t>
            </w:r>
            <w:r w:rsidRPr="00C71D89">
              <w:rPr>
                <w:color w:val="000000" w:themeColor="text1"/>
                <w:lang w:val="es-CL"/>
              </w:rPr>
              <w:t>presenta un objetivo claro de comunicación.</w:t>
            </w:r>
            <w:r w:rsidRPr="00C71D89">
              <w:rPr>
                <w:b/>
                <w:color w:val="000000" w:themeColor="text1"/>
                <w:u w:val="single"/>
                <w:lang w:val="es-CL"/>
              </w:rPr>
              <w:t xml:space="preserve"> </w:t>
            </w:r>
          </w:p>
          <w:p w:rsidR="00C71D89" w:rsidRPr="00C71D89" w:rsidRDefault="00C71D89" w:rsidP="00C71D89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C71D89" w:rsidRDefault="00C71D89" w:rsidP="00C71D89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  <w:r w:rsidRPr="00C71D89">
              <w:rPr>
                <w:b/>
                <w:bCs/>
                <w:color w:val="000000" w:themeColor="text1"/>
                <w:u w:val="single"/>
                <w:lang w:val="es-CL"/>
              </w:rPr>
              <w:t>6.- Información</w:t>
            </w:r>
            <w:r w:rsidRPr="00C71D89">
              <w:rPr>
                <w:bCs/>
                <w:color w:val="000000" w:themeColor="text1"/>
                <w:lang w:val="es-CL"/>
              </w:rPr>
              <w:t xml:space="preserve">: </w:t>
            </w:r>
            <w:r w:rsidRPr="00C71D89">
              <w:rPr>
                <w:color w:val="000000" w:themeColor="text1"/>
                <w:lang w:val="es-CL"/>
              </w:rPr>
              <w:t>apunta a desarrollar la idea central del reportaje.</w:t>
            </w:r>
            <w:r w:rsidRPr="00C71D89">
              <w:rPr>
                <w:b/>
                <w:color w:val="000000" w:themeColor="text1"/>
                <w:u w:val="single"/>
                <w:lang w:val="es-CL"/>
              </w:rPr>
              <w:t xml:space="preserve"> </w:t>
            </w:r>
          </w:p>
          <w:p w:rsidR="00C71D89" w:rsidRPr="00C71D89" w:rsidRDefault="00C71D89" w:rsidP="00C71D89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C71D89" w:rsidRPr="00C71D89" w:rsidRDefault="00C71D89" w:rsidP="00C71D89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  <w:r w:rsidRPr="00C71D89">
              <w:rPr>
                <w:b/>
                <w:bCs/>
                <w:color w:val="000000" w:themeColor="text1"/>
                <w:u w:val="single"/>
                <w:lang w:val="es-CL"/>
              </w:rPr>
              <w:t>7.- Material audiovisual</w:t>
            </w:r>
            <w:r w:rsidRPr="00C71D89">
              <w:rPr>
                <w:color w:val="000000" w:themeColor="text1"/>
                <w:lang w:val="es-CL"/>
              </w:rPr>
              <w:t xml:space="preserve">: debe presentar imágenes, lugares y música que sean un aporte al tema. </w:t>
            </w:r>
          </w:p>
          <w:p w:rsidR="00C71D89" w:rsidRDefault="00C71D89" w:rsidP="0082553E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765448" w:rsidRPr="00C82A77" w:rsidRDefault="00C71D89" w:rsidP="00C71D89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es-CL"/>
              </w:rPr>
            </w:pPr>
            <w:r w:rsidRPr="00C82A77">
              <w:rPr>
                <w:b/>
                <w:color w:val="000000" w:themeColor="text1"/>
                <w:sz w:val="28"/>
                <w:szCs w:val="28"/>
                <w:u w:val="single"/>
                <w:lang w:val="es-CL"/>
              </w:rPr>
              <w:t>* Estructura del reportaje:</w:t>
            </w:r>
          </w:p>
          <w:p w:rsidR="00C71D89" w:rsidRDefault="00C71D89" w:rsidP="0082553E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C71D89" w:rsidRPr="004475C1" w:rsidRDefault="00C71D89" w:rsidP="004475C1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  <w:color w:val="000000" w:themeColor="text1"/>
                <w:u w:val="single"/>
                <w:lang w:val="es-CL"/>
              </w:rPr>
            </w:pPr>
            <w:r w:rsidRPr="004475C1">
              <w:rPr>
                <w:b/>
                <w:color w:val="000000" w:themeColor="text1"/>
                <w:u w:val="single"/>
                <w:lang w:val="es-CL"/>
              </w:rPr>
              <w:t>Párrafo de apertura</w:t>
            </w:r>
            <w:r w:rsidRPr="004475C1">
              <w:rPr>
                <w:color w:val="000000" w:themeColor="text1"/>
                <w:lang w:val="es-CL"/>
              </w:rPr>
              <w:t xml:space="preserve">: Presentación del tema. </w:t>
            </w:r>
          </w:p>
          <w:p w:rsidR="00C71D89" w:rsidRDefault="00C71D89" w:rsidP="0082553E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C71D89" w:rsidRPr="004475C1" w:rsidRDefault="00C71D89" w:rsidP="004475C1">
            <w:pPr>
              <w:pStyle w:val="Prrafodelista"/>
              <w:numPr>
                <w:ilvl w:val="0"/>
                <w:numId w:val="39"/>
              </w:numPr>
              <w:jc w:val="both"/>
              <w:rPr>
                <w:color w:val="000000" w:themeColor="text1"/>
                <w:lang w:val="es-CL"/>
              </w:rPr>
            </w:pPr>
            <w:r w:rsidRPr="004475C1">
              <w:rPr>
                <w:b/>
                <w:color w:val="000000" w:themeColor="text1"/>
                <w:u w:val="single"/>
                <w:lang w:val="es-CL"/>
              </w:rPr>
              <w:t>El relato</w:t>
            </w:r>
            <w:r w:rsidRPr="004475C1">
              <w:rPr>
                <w:color w:val="000000" w:themeColor="text1"/>
                <w:lang w:val="es-CL"/>
              </w:rPr>
              <w:t xml:space="preserve">: </w:t>
            </w:r>
            <w:r w:rsidR="004475C1" w:rsidRPr="004475C1">
              <w:rPr>
                <w:color w:val="000000" w:themeColor="text1"/>
                <w:lang w:val="es-CL"/>
              </w:rPr>
              <w:t xml:space="preserve">Informa, </w:t>
            </w:r>
            <w:r w:rsidRPr="004475C1">
              <w:rPr>
                <w:color w:val="000000" w:themeColor="text1"/>
                <w:lang w:val="es-CL"/>
              </w:rPr>
              <w:t xml:space="preserve">narra </w:t>
            </w:r>
            <w:r w:rsidR="004475C1" w:rsidRPr="004475C1">
              <w:rPr>
                <w:color w:val="000000" w:themeColor="text1"/>
                <w:lang w:val="es-CL"/>
              </w:rPr>
              <w:t xml:space="preserve">y describe </w:t>
            </w:r>
            <w:r w:rsidRPr="004475C1">
              <w:rPr>
                <w:color w:val="000000" w:themeColor="text1"/>
                <w:lang w:val="es-CL"/>
              </w:rPr>
              <w:t xml:space="preserve">lo más relevante del tema.  </w:t>
            </w:r>
          </w:p>
          <w:p w:rsidR="00C71D89" w:rsidRDefault="00C71D89" w:rsidP="0082553E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  <w:p w:rsidR="00765448" w:rsidRPr="004475C1" w:rsidRDefault="00C71D89" w:rsidP="004475C1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  <w:color w:val="000000" w:themeColor="text1"/>
                <w:u w:val="single"/>
                <w:lang w:val="es-CL"/>
              </w:rPr>
            </w:pPr>
            <w:r w:rsidRPr="004475C1">
              <w:rPr>
                <w:b/>
                <w:color w:val="000000" w:themeColor="text1"/>
                <w:u w:val="single"/>
                <w:lang w:val="es-CL"/>
              </w:rPr>
              <w:t>Párrafo final</w:t>
            </w:r>
            <w:r w:rsidRPr="004475C1">
              <w:rPr>
                <w:color w:val="000000" w:themeColor="text1"/>
                <w:lang w:val="es-CL"/>
              </w:rPr>
              <w:t xml:space="preserve">: Cierra el tema. </w:t>
            </w:r>
          </w:p>
          <w:p w:rsidR="00C71D89" w:rsidRDefault="00C71D89" w:rsidP="0082553E">
            <w:pPr>
              <w:jc w:val="both"/>
              <w:rPr>
                <w:b/>
                <w:color w:val="000000" w:themeColor="text1"/>
                <w:u w:val="single"/>
                <w:lang w:val="es-CL"/>
              </w:rPr>
            </w:pPr>
          </w:p>
        </w:tc>
      </w:tr>
    </w:tbl>
    <w:p w:rsidR="004475C1" w:rsidRDefault="004475C1" w:rsidP="0082553E">
      <w:pPr>
        <w:jc w:val="both"/>
        <w:rPr>
          <w:b/>
          <w:color w:val="000000" w:themeColor="text1"/>
          <w:u w:val="single"/>
          <w:lang w:val="es-CL"/>
        </w:rPr>
      </w:pPr>
    </w:p>
    <w:p w:rsidR="00923314" w:rsidRPr="00670055" w:rsidRDefault="00923314" w:rsidP="0082553E">
      <w:pPr>
        <w:jc w:val="both"/>
        <w:rPr>
          <w:color w:val="000000" w:themeColor="text1"/>
          <w:lang w:val="es-CL"/>
        </w:rPr>
      </w:pPr>
      <w:r w:rsidRPr="00670055">
        <w:rPr>
          <w:b/>
          <w:color w:val="000000" w:themeColor="text1"/>
          <w:u w:val="single"/>
          <w:lang w:val="es-CL"/>
        </w:rPr>
        <w:t>Actividad 2</w:t>
      </w:r>
      <w:r w:rsidRPr="00670055">
        <w:rPr>
          <w:color w:val="000000" w:themeColor="text1"/>
          <w:lang w:val="es-CL"/>
        </w:rPr>
        <w:t xml:space="preserve">: Responde </w:t>
      </w:r>
      <w:r w:rsidR="00670055">
        <w:rPr>
          <w:color w:val="000000" w:themeColor="text1"/>
          <w:lang w:val="es-CL"/>
        </w:rPr>
        <w:t xml:space="preserve">completamente </w:t>
      </w:r>
      <w:r w:rsidRPr="00670055">
        <w:rPr>
          <w:color w:val="000000" w:themeColor="text1"/>
          <w:lang w:val="es-CL"/>
        </w:rPr>
        <w:t>las preguntas en relación al recuadro anterior.</w:t>
      </w:r>
    </w:p>
    <w:p w:rsidR="00C71D89" w:rsidRDefault="00C71D89" w:rsidP="00C71D89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</w:pPr>
      <w:r w:rsidRPr="004475C1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1.- ¿Qué es un reportaje?</w:t>
      </w:r>
    </w:p>
    <w:p w:rsidR="004475C1" w:rsidRDefault="004475C1" w:rsidP="00C71D89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________________________________________________________________________________</w:t>
      </w:r>
    </w:p>
    <w:p w:rsidR="004475C1" w:rsidRPr="00C71D89" w:rsidRDefault="004475C1" w:rsidP="00C71D89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________________________________________________________________________________</w:t>
      </w:r>
    </w:p>
    <w:p w:rsidR="00C71D89" w:rsidRDefault="00C71D89" w:rsidP="00C71D89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</w:pPr>
      <w:r w:rsidRPr="004475C1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2.- ¿Dónde los podemos encontrar?</w:t>
      </w:r>
    </w:p>
    <w:p w:rsidR="004475C1" w:rsidRPr="00C71D89" w:rsidRDefault="004475C1" w:rsidP="00C71D89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________________________________________________________________________________</w:t>
      </w:r>
    </w:p>
    <w:p w:rsidR="00C71D89" w:rsidRDefault="008D1073" w:rsidP="00C71D89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3.- Menciona 4 </w:t>
      </w:r>
      <w:r w:rsidR="00C71D89" w:rsidRPr="004475C1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características del reportaje</w:t>
      </w: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 que tú consideras más importantes</w:t>
      </w:r>
      <w:r w:rsidR="00C71D89" w:rsidRPr="004475C1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.</w:t>
      </w: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4475C1" w:rsidRDefault="004475C1" w:rsidP="004475C1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________________________________________________________________________________</w:t>
      </w:r>
    </w:p>
    <w:p w:rsidR="004475C1" w:rsidRPr="00C71D89" w:rsidRDefault="004475C1" w:rsidP="004475C1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________________________________________________________________________________</w:t>
      </w:r>
    </w:p>
    <w:p w:rsidR="00C71D89" w:rsidRPr="00C71D89" w:rsidRDefault="00C71D89" w:rsidP="00C71D89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eastAsia="Times New Roman" w:cstheme="minorHAnsi"/>
          <w:color w:val="000000" w:themeColor="text1"/>
          <w:lang w:val="es-CL"/>
        </w:rPr>
      </w:pPr>
      <w:r w:rsidRPr="004475C1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4.- ¿Cómo se estructura?</w:t>
      </w:r>
      <w:r w:rsidR="004475C1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 ___________________________________________________________</w:t>
      </w:r>
    </w:p>
    <w:p w:rsidR="00670055" w:rsidRDefault="004475C1" w:rsidP="004475C1">
      <w:pPr>
        <w:jc w:val="both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CL"/>
        </w:rPr>
      </w:pPr>
      <w:r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________________________________________________________________________________</w:t>
      </w:r>
    </w:p>
    <w:p w:rsidR="003E16F4" w:rsidRDefault="00227937" w:rsidP="003E16F4">
      <w:pPr>
        <w:jc w:val="both"/>
        <w:rPr>
          <w:noProof/>
          <w:lang w:val="es-CL"/>
        </w:rPr>
      </w:pPr>
      <w:r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lastRenderedPageBreak/>
        <w:t>¡Hora de la lectura</w:t>
      </w:r>
      <w:r w:rsidR="00597711" w:rsidRPr="00E35021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t>!</w:t>
      </w:r>
      <w:r w:rsidR="003B2D56" w:rsidRPr="003B2D56">
        <w:rPr>
          <w:noProof/>
          <w:lang w:val="es-CL"/>
        </w:rPr>
        <w:t xml:space="preserve"> </w:t>
      </w:r>
    </w:p>
    <w:p w:rsidR="00227937" w:rsidRDefault="00227937" w:rsidP="00B7385E">
      <w:pPr>
        <w:jc w:val="center"/>
        <w:rPr>
          <w:b/>
          <w:i/>
          <w:noProof/>
          <w:sz w:val="32"/>
          <w:szCs w:val="32"/>
          <w:lang w:val="es-CL"/>
        </w:rPr>
      </w:pPr>
      <w:r w:rsidRPr="00935E24">
        <w:rPr>
          <w:b/>
          <w:i/>
          <w:noProof/>
          <w:sz w:val="32"/>
          <w:szCs w:val="32"/>
          <w:lang w:val="es-CL"/>
        </w:rPr>
        <w:t>Reír para sanar: los Patch Adams chilenos</w:t>
      </w:r>
    </w:p>
    <w:p w:rsidR="00B7385E" w:rsidRPr="00935E24" w:rsidRDefault="00B7385E" w:rsidP="00B7385E">
      <w:pPr>
        <w:jc w:val="center"/>
        <w:rPr>
          <w:b/>
          <w:i/>
          <w:noProof/>
          <w:sz w:val="32"/>
          <w:szCs w:val="32"/>
          <w:lang w:val="es-CL"/>
        </w:rPr>
      </w:pPr>
      <w:r>
        <w:rPr>
          <w:noProof/>
        </w:rPr>
        <w:drawing>
          <wp:inline distT="0" distB="0" distL="0" distR="0" wp14:anchorId="2A800180" wp14:editId="2651A4CB">
            <wp:extent cx="2522088" cy="1518812"/>
            <wp:effectExtent l="0" t="0" r="0" b="5715"/>
            <wp:docPr id="1" name="Imagen 1" descr="Patch Adams dictará mañana su conferencia 'Porque la risa pue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ch Adams dictará mañana su conferencia 'Porque la risa pued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07" cy="15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37" w:rsidRDefault="00227937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En la guía anterior conocimos </w:t>
      </w:r>
      <w:r w:rsidRPr="003E16F4">
        <w:rPr>
          <w:rFonts w:eastAsiaTheme="minorEastAsia" w:cstheme="minorHAnsi"/>
          <w:bCs/>
          <w:color w:val="000000" w:themeColor="text1"/>
          <w:kern w:val="24"/>
          <w:lang w:val="es-CL"/>
        </w:rPr>
        <w:t>a distintos escritores de literatura infantil cuyas creaciones se cara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cterizan por el </w:t>
      </w:r>
      <w:r w:rsidRPr="003E16F4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uso del humor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>.</w:t>
      </w:r>
    </w:p>
    <w:p w:rsidR="003B2D56" w:rsidRDefault="00225AC8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La presente guía mantiene la misma línea temática. Conoceremos</w:t>
      </w:r>
      <w:r w:rsidR="00227937" w:rsidRPr="0022793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a </w:t>
      </w:r>
      <w:r w:rsidR="00227937" w:rsidRPr="0022793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quienes han dedicado su vida a usar </w:t>
      </w:r>
      <w:r w:rsidR="00227937" w:rsidRPr="00AA2E96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la alegría y la risa en beneficio de la salud</w:t>
      </w:r>
      <w:r w:rsidR="00227937" w:rsidRPr="0022793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, 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entre ellos </w:t>
      </w:r>
      <w:r w:rsidR="007411F7">
        <w:rPr>
          <w:rFonts w:eastAsiaTheme="minorEastAsia" w:cstheme="minorHAnsi"/>
          <w:bCs/>
          <w:color w:val="000000" w:themeColor="text1"/>
          <w:kern w:val="24"/>
          <w:lang w:val="es-CL"/>
        </w:rPr>
        <w:t>destaca</w:t>
      </w:r>
      <w:r w:rsidR="00227937" w:rsidRPr="0022793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el estadounidense Hunter Doherty Adams, más conocido como </w:t>
      </w:r>
      <w:r w:rsidR="00227937" w:rsidRPr="00225AC8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“Patch” Adams</w:t>
      </w:r>
      <w:r w:rsidR="00227937" w:rsidRPr="00227937">
        <w:rPr>
          <w:rFonts w:eastAsiaTheme="minorEastAsia" w:cstheme="minorHAnsi"/>
          <w:bCs/>
          <w:color w:val="000000" w:themeColor="text1"/>
          <w:kern w:val="24"/>
          <w:lang w:val="es-CL"/>
        </w:rPr>
        <w:t>. Este médico se propuso, siendo todavía muy joven, “empezar una revolución basada en el amor”, y es así como ejerce la medicina de forma gratuita y haciendo reír a los pacientes.</w:t>
      </w:r>
    </w:p>
    <w:p w:rsidR="007411F7" w:rsidRPr="00227937" w:rsidRDefault="007411F7" w:rsidP="003E16F4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227937" w:rsidRDefault="007411F7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670055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3</w:t>
      </w:r>
      <w:r w:rsidRPr="00670055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:</w:t>
      </w:r>
      <w:r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 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Antes de leer </w:t>
      </w:r>
      <w:r w:rsidRPr="007411F7">
        <w:rPr>
          <w:rFonts w:eastAsiaTheme="minorEastAsia" w:cstheme="minorHAnsi"/>
          <w:bCs/>
          <w:color w:val="000000" w:themeColor="text1"/>
          <w:kern w:val="24"/>
          <w:lang w:val="es-CL"/>
        </w:rPr>
        <w:t>el reportaje, te invitamos a realizar la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>s</w:t>
      </w:r>
      <w:r w:rsidRP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actividad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es de las </w:t>
      </w:r>
      <w:r w:rsidRPr="007411F7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páginas 40 y 41 en tu texto de estudio.</w:t>
      </w:r>
    </w:p>
    <w:p w:rsidR="003E16F4" w:rsidRDefault="003E16F4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35E24" w:rsidRDefault="003E16F4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E60AA7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4</w:t>
      </w:r>
      <w:r w:rsid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: Lee comprensivamente el reportaje </w:t>
      </w:r>
      <w:r w:rsidR="007411F7" w:rsidRPr="007411F7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“Los entusiastas y efectivos Patch Adams chilenos”</w:t>
      </w:r>
      <w:r w:rsidR="007411F7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 </w:t>
      </w:r>
      <w:r w:rsidR="007411F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desde la </w:t>
      </w:r>
      <w:r w:rsidR="007411F7" w:rsidRPr="00935E24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página 42 hasta la página 45 de tu texto de estudio</w:t>
      </w:r>
      <w:r w:rsidR="007411F7" w:rsidRPr="00AA2E96">
        <w:rPr>
          <w:rFonts w:eastAsiaTheme="minorEastAsia" w:cstheme="minorHAnsi"/>
          <w:bCs/>
          <w:color w:val="000000" w:themeColor="text1"/>
          <w:kern w:val="24"/>
          <w:lang w:val="es-CL"/>
        </w:rPr>
        <w:t>.</w:t>
      </w:r>
      <w:r w:rsidR="00AA2E96" w:rsidRPr="00AA2E96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(También el vocabulario)</w:t>
      </w:r>
    </w:p>
    <w:p w:rsidR="00935E24" w:rsidRDefault="00935E24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35E24" w:rsidRDefault="00E35021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E35021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5</w:t>
      </w:r>
      <w:r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: </w:t>
      </w:r>
      <w:r w:rsidR="00935E24" w:rsidRPr="00935E24">
        <w:rPr>
          <w:rFonts w:eastAsiaTheme="minorEastAsia" w:cstheme="minorHAnsi"/>
          <w:bCs/>
          <w:color w:val="000000" w:themeColor="text1"/>
          <w:kern w:val="24"/>
          <w:lang w:val="es-CL"/>
        </w:rPr>
        <w:t>Escoge</w:t>
      </w:r>
      <w:r w:rsidR="00935E24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5 palabras del </w:t>
      </w:r>
      <w:r w:rsidR="00412429" w:rsidRPr="00412429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“</w:t>
      </w:r>
      <w:r w:rsidR="00935E24" w:rsidRPr="00412429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vocabulario</w:t>
      </w:r>
      <w:r w:rsidR="00412429" w:rsidRPr="00412429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”</w:t>
      </w:r>
      <w:r w:rsidR="00935E24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del texto que llamaron tu atención, ya sea porque no las conocías o debido a que te resultaron llamativas,</w:t>
      </w:r>
      <w:r w:rsidR="00B7385E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luego </w:t>
      </w:r>
      <w:r w:rsidR="00AA2E96">
        <w:rPr>
          <w:rFonts w:eastAsiaTheme="minorEastAsia" w:cstheme="minorHAnsi"/>
          <w:bCs/>
          <w:color w:val="000000" w:themeColor="text1"/>
          <w:kern w:val="24"/>
          <w:lang w:val="es-CL"/>
        </w:rPr>
        <w:t>escribe su significado, busca uno o más</w:t>
      </w:r>
      <w:r w:rsidR="00B7385E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sinónimo</w:t>
      </w:r>
      <w:r w:rsidR="00AA2E96">
        <w:rPr>
          <w:rFonts w:eastAsiaTheme="minorEastAsia" w:cstheme="minorHAnsi"/>
          <w:bCs/>
          <w:color w:val="000000" w:themeColor="text1"/>
          <w:kern w:val="24"/>
          <w:lang w:val="es-CL"/>
        </w:rPr>
        <w:t>s</w:t>
      </w:r>
      <w:r w:rsidR="00B7385E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y crea una oración</w:t>
      </w:r>
      <w:r w:rsidR="00412429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(t</w:t>
      </w:r>
      <w:r w:rsidR="00B7385E">
        <w:rPr>
          <w:rFonts w:eastAsiaTheme="minorEastAsia" w:cstheme="minorHAnsi"/>
          <w:bCs/>
          <w:color w:val="000000" w:themeColor="text1"/>
          <w:kern w:val="24"/>
          <w:lang w:val="es-CL"/>
        </w:rPr>
        <w:t>odo en tu cuaderno</w:t>
      </w:r>
      <w:r w:rsidR="00412429">
        <w:rPr>
          <w:rFonts w:eastAsiaTheme="minorEastAsia" w:cstheme="minorHAnsi"/>
          <w:bCs/>
          <w:color w:val="000000" w:themeColor="text1"/>
          <w:kern w:val="24"/>
          <w:lang w:val="es-CL"/>
        </w:rPr>
        <w:t>)</w:t>
      </w:r>
      <w:r w:rsidR="00B7385E">
        <w:rPr>
          <w:rFonts w:eastAsiaTheme="minorEastAsia" w:cstheme="minorHAnsi"/>
          <w:bCs/>
          <w:color w:val="000000" w:themeColor="text1"/>
          <w:kern w:val="24"/>
          <w:lang w:val="es-CL"/>
        </w:rPr>
        <w:t>. Observa el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B7385E" w:rsidRPr="0028209E" w:rsidTr="00B7385E">
        <w:tc>
          <w:tcPr>
            <w:tcW w:w="1696" w:type="dxa"/>
            <w:vMerge w:val="restart"/>
          </w:tcPr>
          <w:p w:rsidR="00B7385E" w:rsidRDefault="00B7385E" w:rsidP="00B7385E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  <w:p w:rsidR="00B7385E" w:rsidRPr="00B7385E" w:rsidRDefault="00B7385E" w:rsidP="00B7385E">
            <w:pPr>
              <w:jc w:val="center"/>
              <w:rPr>
                <w:rFonts w:eastAsiaTheme="minorEastAsia" w:cstheme="minorHAnsi"/>
                <w:b/>
                <w:lang w:val="es-CL"/>
              </w:rPr>
            </w:pPr>
            <w:r w:rsidRPr="00B7385E">
              <w:rPr>
                <w:rFonts w:eastAsiaTheme="minorEastAsia" w:cstheme="minorHAnsi"/>
                <w:b/>
                <w:lang w:val="es-CL"/>
              </w:rPr>
              <w:t>Pionero</w:t>
            </w:r>
          </w:p>
        </w:tc>
        <w:tc>
          <w:tcPr>
            <w:tcW w:w="7132" w:type="dxa"/>
          </w:tcPr>
          <w:p w:rsidR="00B7385E" w:rsidRDefault="00B7385E" w:rsidP="00B7385E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B7385E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Significado:</w:t>
            </w:r>
            <w:r w:rsidRPr="00B7385E">
              <w:rPr>
                <w:lang w:val="es-CL"/>
              </w:rPr>
              <w:t xml:space="preserve"> </w:t>
            </w:r>
            <w:r w:rsidRPr="00B7385E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>persona que da los primeros pasos en una actividad.</w:t>
            </w:r>
          </w:p>
        </w:tc>
      </w:tr>
      <w:tr w:rsidR="00B7385E" w:rsidTr="00B7385E">
        <w:tc>
          <w:tcPr>
            <w:tcW w:w="1696" w:type="dxa"/>
            <w:vMerge/>
          </w:tcPr>
          <w:p w:rsidR="00B7385E" w:rsidRDefault="00B7385E" w:rsidP="00B7385E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7132" w:type="dxa"/>
          </w:tcPr>
          <w:p w:rsidR="00B7385E" w:rsidRDefault="00B7385E" w:rsidP="00B7385E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 w:rsidRPr="00B7385E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Sinónimo:</w:t>
            </w:r>
            <w:r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 Iniciador, precursor, fundador. </w:t>
            </w:r>
          </w:p>
        </w:tc>
      </w:tr>
      <w:tr w:rsidR="00B7385E" w:rsidRPr="0028209E" w:rsidTr="00B7385E">
        <w:tc>
          <w:tcPr>
            <w:tcW w:w="1696" w:type="dxa"/>
            <w:vMerge/>
          </w:tcPr>
          <w:p w:rsidR="00B7385E" w:rsidRDefault="00B7385E" w:rsidP="00B7385E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</w:p>
        </w:tc>
        <w:tc>
          <w:tcPr>
            <w:tcW w:w="7132" w:type="dxa"/>
          </w:tcPr>
          <w:p w:rsidR="00B7385E" w:rsidRPr="00B7385E" w:rsidRDefault="00B7385E" w:rsidP="00B7385E">
            <w:pPr>
              <w:jc w:val="both"/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val="es-CL"/>
              </w:rPr>
              <w:t>Oración:</w:t>
            </w:r>
            <w:r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 </w:t>
            </w:r>
            <w:r w:rsidR="00412429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Fuimos </w:t>
            </w:r>
            <w:r w:rsidR="00412429" w:rsidRPr="00412429">
              <w:rPr>
                <w:rFonts w:eastAsiaTheme="minorEastAsia" w:cstheme="minorHAnsi"/>
                <w:b/>
                <w:bCs/>
                <w:color w:val="000000" w:themeColor="text1"/>
                <w:kern w:val="24"/>
                <w:u w:val="single"/>
                <w:lang w:val="es-CL"/>
              </w:rPr>
              <w:t>pioneros</w:t>
            </w:r>
            <w:r w:rsidR="00412429">
              <w:rPr>
                <w:rFonts w:eastAsiaTheme="minorEastAsia" w:cstheme="minorHAnsi"/>
                <w:bCs/>
                <w:color w:val="000000" w:themeColor="text1"/>
                <w:kern w:val="24"/>
                <w:lang w:val="es-CL"/>
              </w:rPr>
              <w:t xml:space="preserve"> en investigación científica en nuestra escuela. </w:t>
            </w:r>
          </w:p>
        </w:tc>
      </w:tr>
    </w:tbl>
    <w:p w:rsidR="00B7385E" w:rsidRPr="00935E24" w:rsidRDefault="00B7385E" w:rsidP="00B7385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935E24" w:rsidRPr="00412429" w:rsidRDefault="00412429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  <w:r w:rsidRPr="00412429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t>Actividad 6</w:t>
      </w:r>
      <w:r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: 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Después de leer, desarrolla en forma individual todas las actividades de comprensión lectora presentes en las </w:t>
      </w:r>
      <w:r w:rsidRPr="00412429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páginas 46 y 47 de tu texto de estudio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en tu cuaderno (actividad 1 a la 11) </w:t>
      </w:r>
    </w:p>
    <w:p w:rsidR="00935E24" w:rsidRDefault="00935E24" w:rsidP="00EC2AB0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</w:p>
    <w:p w:rsidR="008D1073" w:rsidRDefault="008D1073" w:rsidP="00EC2AB0">
      <w:pPr>
        <w:jc w:val="both"/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</w:p>
    <w:p w:rsidR="00EC2AB0" w:rsidRDefault="00AA2E96" w:rsidP="00EC2AB0">
      <w:pPr>
        <w:jc w:val="both"/>
        <w:rPr>
          <w:noProof/>
          <w:sz w:val="28"/>
          <w:szCs w:val="28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2407561</wp:posOffset>
            </wp:positionH>
            <wp:positionV relativeFrom="paragraph">
              <wp:posOffset>-277302</wp:posOffset>
            </wp:positionV>
            <wp:extent cx="1097119" cy="1080789"/>
            <wp:effectExtent l="0" t="0" r="0" b="0"/>
            <wp:wrapNone/>
            <wp:docPr id="4" name="Imagen 4" descr="Dibujo De Escribir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Escribir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7" t="11556" r="12956" b="15872"/>
                    <a:stretch/>
                  </pic:blipFill>
                  <pic:spPr bwMode="auto">
                    <a:xfrm>
                      <a:off x="0" y="0"/>
                      <a:ext cx="1097119" cy="10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34F" w:rsidRPr="00AA2E96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t xml:space="preserve">EJERCITO MI </w:t>
      </w:r>
      <w:r w:rsidR="00E35021" w:rsidRPr="00AA2E96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val="es-CL"/>
        </w:rPr>
        <w:t>ESCRITURA:</w:t>
      </w:r>
      <w:r w:rsidR="003B2D56" w:rsidRPr="00AA2E96">
        <w:rPr>
          <w:noProof/>
          <w:sz w:val="28"/>
          <w:szCs w:val="28"/>
          <w:lang w:val="es-CL"/>
        </w:rPr>
        <w:t xml:space="preserve"> </w:t>
      </w:r>
    </w:p>
    <w:p w:rsidR="00942732" w:rsidRDefault="00942732" w:rsidP="00EC2AB0">
      <w:pPr>
        <w:jc w:val="both"/>
        <w:rPr>
          <w:noProof/>
          <w:sz w:val="28"/>
          <w:szCs w:val="28"/>
          <w:lang w:val="es-CL"/>
        </w:rPr>
      </w:pPr>
    </w:p>
    <w:p w:rsidR="00942732" w:rsidRDefault="00942732" w:rsidP="00EC2AB0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C53A98" w:rsidRDefault="00C53A98" w:rsidP="00EC2AB0">
      <w:pPr>
        <w:jc w:val="both"/>
        <w:rPr>
          <w:lang w:val="es-CL"/>
        </w:rPr>
      </w:pPr>
      <w:r>
        <w:rPr>
          <w:lang w:val="es-CL"/>
        </w:rPr>
        <w:t>“</w:t>
      </w:r>
      <w:r w:rsidRPr="00C53A98">
        <w:rPr>
          <w:lang w:val="es-CL"/>
        </w:rPr>
        <w:t xml:space="preserve">En la actualidad, los científicos han investigado los beneficios de la </w:t>
      </w:r>
      <w:r w:rsidRPr="00C53A98">
        <w:rPr>
          <w:u w:val="single"/>
          <w:lang w:val="es-CL"/>
        </w:rPr>
        <w:t>risa y el humor</w:t>
      </w:r>
      <w:r>
        <w:rPr>
          <w:lang w:val="es-CL"/>
        </w:rPr>
        <w:t xml:space="preserve"> en la salud del ser humano”</w:t>
      </w:r>
      <w:r w:rsidRPr="00C53A98">
        <w:rPr>
          <w:lang w:val="es-CL"/>
        </w:rPr>
        <w:t>.</w:t>
      </w:r>
    </w:p>
    <w:p w:rsidR="00C53A98" w:rsidRDefault="004E3E50" w:rsidP="00EC2AB0">
      <w:pPr>
        <w:jc w:val="both"/>
        <w:rPr>
          <w:lang w:val="es-CL"/>
        </w:rPr>
      </w:pPr>
      <w:r w:rsidRPr="004E3E50">
        <w:rPr>
          <w:b/>
          <w:u w:val="single"/>
          <w:lang w:val="es-CL"/>
        </w:rPr>
        <w:t>Actividad 7:</w:t>
      </w:r>
      <w:r>
        <w:rPr>
          <w:lang w:val="es-CL"/>
        </w:rPr>
        <w:t xml:space="preserve"> </w:t>
      </w:r>
      <w:r w:rsidR="00C53A98">
        <w:rPr>
          <w:lang w:val="es-CL"/>
        </w:rPr>
        <w:t xml:space="preserve">La actividad consiste en simular que eres parte de una agrupación de “risoterapia” y te piden contar </w:t>
      </w:r>
      <w:r w:rsidR="00FB3C2F">
        <w:rPr>
          <w:lang w:val="es-CL"/>
        </w:rPr>
        <w:t>dos anécdotas o relatos de una experiencia personal o familiar</w:t>
      </w:r>
      <w:r>
        <w:rPr>
          <w:lang w:val="es-CL"/>
        </w:rPr>
        <w:t xml:space="preserve"> </w:t>
      </w:r>
      <w:r w:rsidR="00FB3C2F" w:rsidRPr="0028209E">
        <w:rPr>
          <w:u w:val="single"/>
          <w:lang w:val="es-CL"/>
        </w:rPr>
        <w:t>que hayan sido graciosas</w:t>
      </w:r>
      <w:r w:rsidR="00FB3C2F">
        <w:rPr>
          <w:lang w:val="es-CL"/>
        </w:rPr>
        <w:t xml:space="preserve"> </w:t>
      </w:r>
      <w:r w:rsidRPr="004E3E50">
        <w:rPr>
          <w:b/>
          <w:lang w:val="es-CL"/>
        </w:rPr>
        <w:t xml:space="preserve">“para </w:t>
      </w:r>
      <w:r w:rsidR="00C53A98" w:rsidRPr="004E3E50">
        <w:rPr>
          <w:b/>
          <w:lang w:val="es-CL"/>
        </w:rPr>
        <w:t>niños y niñas”</w:t>
      </w:r>
      <w:r w:rsidR="00FB3C2F">
        <w:rPr>
          <w:lang w:val="es-CL"/>
        </w:rPr>
        <w:t xml:space="preserve"> de diversas edades. </w:t>
      </w:r>
    </w:p>
    <w:p w:rsidR="00EC2AB0" w:rsidRDefault="00FB3C2F" w:rsidP="007062E7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>Tus anécdotas o relatos</w:t>
      </w:r>
      <w:r w:rsidR="007062E7">
        <w:rPr>
          <w:rFonts w:eastAsiaTheme="minorEastAsia" w:cstheme="minorHAnsi"/>
          <w:bCs/>
          <w:color w:val="000000" w:themeColor="text1"/>
          <w:kern w:val="24"/>
          <w:u w:val="single"/>
          <w:lang w:val="es-CL"/>
        </w:rPr>
        <w:t xml:space="preserve"> deben</w:t>
      </w:r>
      <w:r w:rsidR="007062E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: </w:t>
      </w:r>
    </w:p>
    <w:p w:rsidR="007062E7" w:rsidRPr="007062E7" w:rsidRDefault="007062E7" w:rsidP="007062E7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• Tener</w:t>
      </w:r>
      <w:r w:rsidRPr="007062E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una estructura clara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>.</w:t>
      </w:r>
      <w:r w:rsidRPr="007062E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</w:p>
    <w:p w:rsidR="007062E7" w:rsidRPr="007062E7" w:rsidRDefault="007062E7" w:rsidP="007062E7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• Utilizar</w:t>
      </w:r>
      <w:r w:rsidRPr="007062E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conectores adecuados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. </w:t>
      </w:r>
      <w:r w:rsidRPr="007062E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</w:t>
      </w:r>
    </w:p>
    <w:p w:rsidR="007062E7" w:rsidRDefault="007062E7" w:rsidP="007062E7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• Incluir</w:t>
      </w:r>
      <w:r w:rsidRPr="007062E7"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 descripcion</w:t>
      </w:r>
      <w:r>
        <w:rPr>
          <w:rFonts w:eastAsiaTheme="minorEastAsia" w:cstheme="minorHAnsi"/>
          <w:bCs/>
          <w:color w:val="000000" w:themeColor="text1"/>
          <w:kern w:val="24"/>
          <w:lang w:val="es-CL"/>
        </w:rPr>
        <w:t xml:space="preserve">es y diálogos (si es pertinente). </w:t>
      </w:r>
    </w:p>
    <w:p w:rsidR="007062E7" w:rsidRDefault="007062E7" w:rsidP="007062E7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EC2AB0" w:rsidRPr="00FB3C2F" w:rsidRDefault="00FB3C2F" w:rsidP="00EC2AB0">
      <w:pPr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  <w:r w:rsidRPr="00FB3C2F">
        <w:rPr>
          <w:b/>
          <w:lang w:val="es-CL"/>
        </w:rPr>
        <w:t>Anécdota o relato de una experiencia personal o familiar</w:t>
      </w:r>
      <w:r>
        <w:rPr>
          <w:b/>
          <w:lang w:val="es-CL"/>
        </w:rPr>
        <w:t xml:space="preserve"> </w:t>
      </w:r>
      <w:r w:rsidRPr="00FB3C2F">
        <w:rPr>
          <w:b/>
          <w:lang w:val="es-CL"/>
        </w:rPr>
        <w:t xml:space="preserve"> </w:t>
      </w:r>
      <w:r w:rsidR="00C53A98" w:rsidRPr="00FB3C2F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1</w:t>
      </w:r>
      <w:r w:rsidR="004E3E50" w:rsidRPr="00FB3C2F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>: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4E3E50" w:rsidRDefault="004E3E5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78105</wp:posOffset>
            </wp:positionV>
            <wp:extent cx="1638300" cy="1438910"/>
            <wp:effectExtent l="0" t="0" r="0" b="8890"/>
            <wp:wrapNone/>
            <wp:docPr id="11" name="Imagen 11" descr="Ilustración de Niños Niños Riendo Juntos Vector y más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Niños Niños Riendo Juntos Vector y más Vector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82" cy="14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E50" w:rsidRDefault="004E3E5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4E3E50" w:rsidRDefault="004E3E5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4E3E50" w:rsidRDefault="004E3E5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4E3E50" w:rsidRDefault="004E3E5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FB3C2F" w:rsidRDefault="00FB3C2F" w:rsidP="00EC2AB0">
      <w:pPr>
        <w:rPr>
          <w:lang w:val="es-CL"/>
        </w:rPr>
      </w:pPr>
    </w:p>
    <w:p w:rsidR="004E3E50" w:rsidRPr="00FB3C2F" w:rsidRDefault="00FB3C2F" w:rsidP="00EC2AB0">
      <w:pPr>
        <w:rPr>
          <w:rFonts w:eastAsiaTheme="minorEastAsia" w:cstheme="minorHAnsi"/>
          <w:b/>
          <w:bCs/>
          <w:color w:val="000000" w:themeColor="text1"/>
          <w:kern w:val="24"/>
          <w:lang w:val="es-CL"/>
        </w:rPr>
      </w:pPr>
      <w:r w:rsidRPr="00FB3C2F">
        <w:rPr>
          <w:b/>
          <w:lang w:val="es-CL"/>
        </w:rPr>
        <w:t xml:space="preserve">Anécdota o relato de una experiencia personal o familiar </w:t>
      </w:r>
      <w:r w:rsidR="004E3E50" w:rsidRPr="00FB3C2F">
        <w:rPr>
          <w:rFonts w:eastAsiaTheme="minorEastAsia" w:cstheme="minorHAnsi"/>
          <w:b/>
          <w:bCs/>
          <w:color w:val="000000" w:themeColor="text1"/>
          <w:kern w:val="24"/>
          <w:lang w:val="es-CL"/>
        </w:rPr>
        <w:t xml:space="preserve">2: 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EC2AB0" w:rsidRDefault="00EC2AB0" w:rsidP="00EC2AB0">
      <w:pPr>
        <w:rPr>
          <w:rFonts w:eastAsiaTheme="minorEastAsia" w:cstheme="minorHAnsi"/>
          <w:bCs/>
          <w:color w:val="000000" w:themeColor="text1"/>
          <w:kern w:val="24"/>
          <w:lang w:val="es-CL"/>
        </w:rPr>
      </w:pPr>
      <w:r>
        <w:rPr>
          <w:rFonts w:eastAsiaTheme="minorEastAsia" w:cstheme="minorHAnsi"/>
          <w:bCs/>
          <w:color w:val="000000" w:themeColor="text1"/>
          <w:kern w:val="24"/>
          <w:lang w:val="es-CL"/>
        </w:rPr>
        <w:t>________________________________________________________________________________</w:t>
      </w:r>
    </w:p>
    <w:p w:rsidR="00FB3C2F" w:rsidRDefault="00FB3C2F" w:rsidP="0082553E">
      <w:pPr>
        <w:jc w:val="both"/>
        <w:rPr>
          <w:rFonts w:eastAsiaTheme="minorEastAsia" w:cstheme="minorHAnsi"/>
          <w:bCs/>
          <w:color w:val="000000" w:themeColor="text1"/>
          <w:kern w:val="24"/>
          <w:lang w:val="es-CL"/>
        </w:rPr>
      </w:pPr>
    </w:p>
    <w:p w:rsidR="00F3248E" w:rsidRDefault="00F91726" w:rsidP="0082553E">
      <w:pPr>
        <w:jc w:val="both"/>
        <w:rPr>
          <w:rFonts w:eastAsia="Times New Roman" w:cstheme="minorHAnsi"/>
          <w:color w:val="000000" w:themeColor="text1"/>
          <w:lang w:val="es-CL"/>
        </w:rPr>
      </w:pPr>
      <w:r w:rsidRPr="0055254B">
        <w:rPr>
          <w:rFonts w:eastAsiaTheme="minorEastAsia" w:cstheme="minorHAnsi"/>
          <w:b/>
          <w:bCs/>
          <w:color w:val="000000" w:themeColor="text1"/>
          <w:kern w:val="24"/>
          <w:u w:val="single"/>
          <w:lang w:val="es-CL"/>
        </w:rPr>
        <w:lastRenderedPageBreak/>
        <w:t>II</w:t>
      </w:r>
      <w:r w:rsidR="00A04D46" w:rsidRPr="0055254B">
        <w:rPr>
          <w:rFonts w:eastAsia="Times New Roman" w:cstheme="minorHAnsi"/>
          <w:b/>
          <w:color w:val="000000" w:themeColor="text1"/>
          <w:u w:val="single"/>
          <w:lang w:val="es-CL"/>
        </w:rPr>
        <w:t xml:space="preserve">I.- </w:t>
      </w:r>
      <w:r w:rsidR="00E43C27">
        <w:rPr>
          <w:rFonts w:eastAsia="Times New Roman" w:cstheme="minorHAnsi"/>
          <w:b/>
          <w:color w:val="000000" w:themeColor="text1"/>
          <w:u w:val="single"/>
          <w:lang w:val="es-CL"/>
        </w:rPr>
        <w:t>ACENTO DIACRÍTICO</w:t>
      </w:r>
      <w:r w:rsidR="00E70CDF">
        <w:rPr>
          <w:rFonts w:eastAsia="Times New Roman" w:cstheme="minorHAnsi"/>
          <w:b/>
          <w:color w:val="000000" w:themeColor="text1"/>
          <w:lang w:val="es-CL"/>
        </w:rPr>
        <w:t xml:space="preserve">: </w:t>
      </w:r>
      <w:r w:rsidR="00E70CDF" w:rsidRPr="00E70CDF">
        <w:rPr>
          <w:rFonts w:eastAsia="Times New Roman" w:cstheme="minorHAnsi"/>
          <w:color w:val="000000" w:themeColor="text1"/>
          <w:lang w:val="es-CL"/>
        </w:rPr>
        <w:t>Lee y es</w:t>
      </w:r>
      <w:r w:rsidR="00E70CDF">
        <w:rPr>
          <w:rFonts w:eastAsia="Times New Roman" w:cstheme="minorHAnsi"/>
          <w:color w:val="000000" w:themeColor="text1"/>
          <w:lang w:val="es-CL"/>
        </w:rPr>
        <w:t xml:space="preserve">tudia el contenido, </w:t>
      </w:r>
      <w:r w:rsidR="00045B22">
        <w:rPr>
          <w:rFonts w:eastAsia="Times New Roman" w:cstheme="minorHAnsi"/>
          <w:color w:val="000000" w:themeColor="text1"/>
          <w:lang w:val="es-CL"/>
        </w:rPr>
        <w:t xml:space="preserve">luego desarrolla las actividades. </w:t>
      </w:r>
      <w:r w:rsidR="00E70CDF">
        <w:rPr>
          <w:rFonts w:eastAsia="Times New Roman" w:cstheme="minorHAnsi"/>
          <w:color w:val="000000" w:themeColor="text1"/>
          <w:lang w:val="es-CL"/>
        </w:rPr>
        <w:t xml:space="preserve"> </w:t>
      </w:r>
    </w:p>
    <w:p w:rsidR="00325654" w:rsidRDefault="00325654" w:rsidP="0082553E">
      <w:pPr>
        <w:jc w:val="both"/>
        <w:rPr>
          <w:rFonts w:eastAsia="Times New Roman" w:cstheme="minorHAnsi"/>
          <w:b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07F8" w:rsidRPr="0028209E" w:rsidTr="00AB07F8">
        <w:tc>
          <w:tcPr>
            <w:tcW w:w="8828" w:type="dxa"/>
          </w:tcPr>
          <w:p w:rsidR="00E70CDF" w:rsidRDefault="00E70CDF" w:rsidP="00AB07F8">
            <w:pPr>
              <w:jc w:val="center"/>
              <w:rPr>
                <w:rFonts w:cstheme="minorHAnsi"/>
                <w:b/>
                <w:color w:val="000000" w:themeColor="text1"/>
                <w:u w:val="single"/>
                <w:lang w:val="es-CL"/>
              </w:rPr>
            </w:pPr>
          </w:p>
          <w:p w:rsidR="00351EF0" w:rsidRPr="004E3E50" w:rsidRDefault="00351EF0" w:rsidP="00351EF0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lang w:val="es-PR"/>
              </w:rPr>
            </w:pPr>
            <w:r w:rsidRPr="004E3E50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lang w:val="es-PR"/>
              </w:rPr>
              <w:t>El acento diac</w:t>
            </w:r>
            <w:bookmarkStart w:id="0" w:name="_GoBack"/>
            <w:bookmarkEnd w:id="0"/>
            <w:r w:rsidRPr="004E3E50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lang w:val="es-PR"/>
              </w:rPr>
              <w:t>rítico</w:t>
            </w:r>
          </w:p>
          <w:p w:rsidR="00351EF0" w:rsidRPr="00351EF0" w:rsidRDefault="00351EF0" w:rsidP="00351EF0">
            <w:pPr>
              <w:jc w:val="center"/>
              <w:rPr>
                <w:rFonts w:cstheme="minorHAnsi"/>
                <w:color w:val="000000" w:themeColor="text1"/>
                <w:lang w:val="es-CL"/>
              </w:rPr>
            </w:pPr>
          </w:p>
          <w:p w:rsidR="00351EF0" w:rsidRDefault="00E43C27" w:rsidP="00351EF0">
            <w:pPr>
              <w:jc w:val="both"/>
              <w:rPr>
                <w:rFonts w:cstheme="minorHAnsi"/>
                <w:color w:val="000000" w:themeColor="text1"/>
                <w:lang w:val="es-PR"/>
              </w:rPr>
            </w:pPr>
            <w:r w:rsidRPr="00E43C27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2402342</wp:posOffset>
                  </wp:positionH>
                  <wp:positionV relativeFrom="paragraph">
                    <wp:posOffset>403391</wp:posOffset>
                  </wp:positionV>
                  <wp:extent cx="1041621" cy="1058545"/>
                  <wp:effectExtent l="0" t="0" r="6350" b="8255"/>
                  <wp:wrapNone/>
                  <wp:docPr id="81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56" cy="106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063">
              <w:rPr>
                <w:rFonts w:cstheme="minorHAnsi"/>
                <w:color w:val="000000" w:themeColor="text1"/>
                <w:lang w:val="es-PR"/>
              </w:rPr>
              <w:t>Se dá</w:t>
            </w:r>
            <w:r w:rsidR="00351EF0" w:rsidRPr="00351EF0">
              <w:rPr>
                <w:rFonts w:cstheme="minorHAnsi"/>
                <w:color w:val="000000" w:themeColor="text1"/>
                <w:lang w:val="es-PR"/>
              </w:rPr>
              <w:t xml:space="preserve"> el nombre de acento diacrítico </w:t>
            </w:r>
            <w:r w:rsidR="00141D79">
              <w:rPr>
                <w:rFonts w:cstheme="minorHAnsi"/>
                <w:color w:val="000000" w:themeColor="text1"/>
                <w:lang w:val="es-PR"/>
              </w:rPr>
              <w:t xml:space="preserve">(Tilde diacrítica) </w:t>
            </w:r>
            <w:r w:rsidR="00351EF0" w:rsidRPr="00351EF0">
              <w:rPr>
                <w:rFonts w:cstheme="minorHAnsi"/>
                <w:color w:val="000000" w:themeColor="text1"/>
                <w:lang w:val="es-PR"/>
              </w:rPr>
              <w:t xml:space="preserve">al acento gráfico o tilde que se utiliza </w:t>
            </w:r>
            <w:r w:rsidR="00351EF0" w:rsidRPr="00325654">
              <w:rPr>
                <w:rFonts w:cstheme="minorHAnsi"/>
                <w:color w:val="000000" w:themeColor="text1"/>
                <w:lang w:val="es-PR"/>
              </w:rPr>
              <w:t xml:space="preserve">para </w:t>
            </w:r>
            <w:r w:rsidR="00351EF0" w:rsidRPr="00351EF0">
              <w:rPr>
                <w:rFonts w:cstheme="minorHAnsi"/>
                <w:b/>
                <w:bCs/>
                <w:color w:val="000000" w:themeColor="text1"/>
                <w:u w:val="single"/>
                <w:lang w:val="es-PR"/>
              </w:rPr>
              <w:t xml:space="preserve">diferenciar dos palabras </w:t>
            </w:r>
            <w:r w:rsidR="00351EF0" w:rsidRPr="00351EF0">
              <w:rPr>
                <w:rFonts w:cstheme="minorHAnsi"/>
                <w:color w:val="000000" w:themeColor="text1"/>
                <w:u w:val="single"/>
                <w:lang w:val="es-PR"/>
              </w:rPr>
              <w:t>que se escriben igual, pero que poseen distinto significado o ejercen distinta función</w:t>
            </w:r>
            <w:r w:rsidR="00351EF0" w:rsidRPr="00351EF0">
              <w:rPr>
                <w:rFonts w:cstheme="minorHAnsi"/>
                <w:color w:val="000000" w:themeColor="text1"/>
                <w:lang w:val="es-PR"/>
              </w:rPr>
              <w:t>, según lleven tilde o no.</w:t>
            </w:r>
          </w:p>
          <w:p w:rsidR="00351EF0" w:rsidRPr="00351EF0" w:rsidRDefault="00351EF0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351EF0" w:rsidRDefault="00351EF0" w:rsidP="00351EF0">
            <w:pPr>
              <w:jc w:val="both"/>
              <w:rPr>
                <w:rFonts w:cstheme="minorHAnsi"/>
                <w:color w:val="000000" w:themeColor="text1"/>
                <w:lang w:val="es-PR"/>
              </w:rPr>
            </w:pPr>
            <w:r w:rsidRPr="00351EF0">
              <w:rPr>
                <w:rFonts w:cstheme="minorHAnsi"/>
                <w:color w:val="000000" w:themeColor="text1"/>
                <w:lang w:val="es-PR"/>
              </w:rPr>
              <w:tab/>
            </w:r>
            <w:r w:rsidRPr="00A50B15">
              <w:rPr>
                <w:rFonts w:cstheme="minorHAnsi"/>
                <w:color w:val="000000" w:themeColor="text1"/>
                <w:u w:val="single"/>
                <w:lang w:val="es-PR"/>
              </w:rPr>
              <w:t>Ejemplo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 xml:space="preserve">:  </w:t>
            </w:r>
          </w:p>
          <w:p w:rsidR="00351EF0" w:rsidRDefault="00351EF0" w:rsidP="00351EF0">
            <w:pPr>
              <w:jc w:val="both"/>
              <w:rPr>
                <w:rFonts w:cstheme="minorHAnsi"/>
                <w:color w:val="000000" w:themeColor="text1"/>
                <w:lang w:val="es-PR"/>
              </w:rPr>
            </w:pPr>
          </w:p>
          <w:p w:rsidR="00351EF0" w:rsidRDefault="00351EF0" w:rsidP="00351EF0">
            <w:pPr>
              <w:jc w:val="both"/>
              <w:rPr>
                <w:noProof/>
                <w:lang w:val="es-CL"/>
              </w:rPr>
            </w:pPr>
            <w:r w:rsidRPr="00351EF0">
              <w:rPr>
                <w:rFonts w:cstheme="minorHAnsi"/>
                <w:color w:val="000000" w:themeColor="text1"/>
                <w:lang w:val="es-PR"/>
              </w:rPr>
              <w:t>¿</w:t>
            </w:r>
            <w:r w:rsidRPr="004E3E50">
              <w:rPr>
                <w:rFonts w:cstheme="minorHAnsi"/>
                <w:b/>
                <w:bCs/>
                <w:color w:val="000000" w:themeColor="text1"/>
                <w:u w:val="single"/>
                <w:lang w:val="es-PR"/>
              </w:rPr>
              <w:t>Te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 xml:space="preserve"> gustaría tomar una taza de </w:t>
            </w:r>
            <w:r w:rsidRPr="004E3E50">
              <w:rPr>
                <w:rFonts w:cstheme="minorHAnsi"/>
                <w:b/>
                <w:bCs/>
                <w:color w:val="000000" w:themeColor="text1"/>
                <w:u w:val="single"/>
                <w:lang w:val="es-PR"/>
              </w:rPr>
              <w:t>té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>?</w:t>
            </w:r>
            <w:r w:rsidR="00E43C27" w:rsidRPr="00E43C27">
              <w:rPr>
                <w:noProof/>
                <w:lang w:val="es-CL"/>
              </w:rPr>
              <w:t xml:space="preserve"> </w:t>
            </w:r>
          </w:p>
          <w:p w:rsidR="00E43C27" w:rsidRDefault="00E43C27" w:rsidP="00351EF0">
            <w:pPr>
              <w:jc w:val="both"/>
              <w:rPr>
                <w:rFonts w:cstheme="minorHAnsi"/>
                <w:color w:val="000000" w:themeColor="text1"/>
                <w:lang w:val="es-PR"/>
              </w:rPr>
            </w:pPr>
          </w:p>
          <w:p w:rsidR="00351EF0" w:rsidRPr="00351EF0" w:rsidRDefault="00351EF0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351EF0" w:rsidRDefault="00351EF0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351EF0">
              <w:rPr>
                <w:rFonts w:cstheme="minorHAnsi"/>
                <w:color w:val="000000" w:themeColor="text1"/>
                <w:lang w:val="es-PR"/>
              </w:rPr>
              <w:tab/>
              <w:t>El primer (</w:t>
            </w:r>
            <w:r w:rsidRPr="00351EF0">
              <w:rPr>
                <w:rFonts w:cstheme="minorHAnsi"/>
                <w:b/>
                <w:bCs/>
                <w:i/>
                <w:iCs/>
                <w:color w:val="000000" w:themeColor="text1"/>
                <w:lang w:val="es-PR"/>
              </w:rPr>
              <w:t>te)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 xml:space="preserve"> es </w:t>
            </w:r>
            <w:r w:rsidRPr="00141D79">
              <w:rPr>
                <w:rFonts w:cstheme="minorHAnsi"/>
                <w:color w:val="000000" w:themeColor="text1"/>
                <w:u w:val="single"/>
                <w:lang w:val="es-PR"/>
              </w:rPr>
              <w:t>pronombre personal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>, (que se refiere a tú</w:t>
            </w:r>
            <w:r>
              <w:rPr>
                <w:rFonts w:cstheme="minorHAnsi"/>
                <w:color w:val="000000" w:themeColor="text1"/>
                <w:lang w:val="es-PR"/>
              </w:rPr>
              <w:t xml:space="preserve"> 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>-</w:t>
            </w:r>
            <w:r>
              <w:rPr>
                <w:rFonts w:cstheme="minorHAnsi"/>
                <w:color w:val="000000" w:themeColor="text1"/>
                <w:lang w:val="es-PR"/>
              </w:rPr>
              <w:t xml:space="preserve"> 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 xml:space="preserve">segunda persona) y el segundo </w:t>
            </w:r>
            <w:r w:rsidRPr="00351EF0">
              <w:rPr>
                <w:rFonts w:cstheme="minorHAnsi"/>
                <w:b/>
                <w:bCs/>
                <w:color w:val="000000" w:themeColor="text1"/>
                <w:lang w:val="es-PR"/>
              </w:rPr>
              <w:t xml:space="preserve">(té) 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 xml:space="preserve">es un </w:t>
            </w:r>
            <w:r w:rsidRPr="00141D79">
              <w:rPr>
                <w:rFonts w:cstheme="minorHAnsi"/>
                <w:color w:val="000000" w:themeColor="text1"/>
                <w:u w:val="single"/>
                <w:lang w:val="es-PR"/>
              </w:rPr>
              <w:t>sustantivo</w:t>
            </w:r>
            <w:r w:rsidRPr="00351EF0">
              <w:rPr>
                <w:rFonts w:cstheme="minorHAnsi"/>
                <w:color w:val="000000" w:themeColor="text1"/>
                <w:lang w:val="es-PR"/>
              </w:rPr>
              <w:t xml:space="preserve"> que se refiere a una bebida.</w:t>
            </w:r>
            <w:r w:rsidRPr="00351EF0">
              <w:rPr>
                <w:rFonts w:cstheme="minorHAnsi"/>
                <w:color w:val="000000" w:themeColor="text1"/>
                <w:lang w:val="es-CL"/>
              </w:rPr>
              <w:t xml:space="preserve"> </w:t>
            </w:r>
            <w:r w:rsidR="00325654" w:rsidRPr="00A50B15">
              <w:rPr>
                <w:rFonts w:cstheme="minorHAnsi"/>
                <w:b/>
                <w:color w:val="000000" w:themeColor="text1"/>
                <w:lang w:val="es-CL"/>
              </w:rPr>
              <w:t>Por lo tanto son palabras diferentes.</w:t>
            </w:r>
            <w:r w:rsidR="00325654">
              <w:rPr>
                <w:rFonts w:cstheme="minorHAnsi"/>
                <w:color w:val="000000" w:themeColor="text1"/>
                <w:lang w:val="es-CL"/>
              </w:rPr>
              <w:t xml:space="preserve"> </w:t>
            </w:r>
          </w:p>
          <w:p w:rsidR="00E43C27" w:rsidRDefault="00E43C27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325654" w:rsidRDefault="00325654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A continuación te presentamos un listado de palabras que llevan acento diacrítico y otras que no. </w:t>
            </w:r>
          </w:p>
          <w:p w:rsidR="00325654" w:rsidRDefault="00325654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10"/>
              <w:gridCol w:w="3803"/>
            </w:tblGrid>
            <w:tr w:rsidR="00141D79" w:rsidTr="00141D79">
              <w:trPr>
                <w:jc w:val="center"/>
              </w:trPr>
              <w:tc>
                <w:tcPr>
                  <w:tcW w:w="3710" w:type="dxa"/>
                </w:tcPr>
                <w:p w:rsidR="00141D79" w:rsidRPr="00141D79" w:rsidRDefault="00141D79" w:rsidP="00141D79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b/>
                      <w:color w:val="000000" w:themeColor="text1"/>
                      <w:lang w:val="es-CL"/>
                    </w:rPr>
                    <w:t>LLEVAN ACENTO DIACRÍTICO</w:t>
                  </w:r>
                </w:p>
              </w:tc>
              <w:tc>
                <w:tcPr>
                  <w:tcW w:w="3803" w:type="dxa"/>
                </w:tcPr>
                <w:p w:rsidR="00141D79" w:rsidRPr="00141D79" w:rsidRDefault="00141D79" w:rsidP="00141D79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b/>
                      <w:color w:val="000000" w:themeColor="text1"/>
                      <w:lang w:val="es-CL"/>
                    </w:rPr>
                    <w:t>NO LLEVAN ACENTO DIACRÍTICO</w:t>
                  </w:r>
                </w:p>
              </w:tc>
            </w:tr>
            <w:tr w:rsidR="00141D79" w:rsidRPr="0028209E" w:rsidTr="00141D79">
              <w:trPr>
                <w:trHeight w:val="605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Dé (del verbo dar)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No le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dé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importancia a ese asunto.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De (preposición)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El reloj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de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arena es muy antiguo.</w:t>
                  </w:r>
                </w:p>
              </w:tc>
            </w:tr>
            <w:tr w:rsidR="00141D79" w:rsidRPr="0028209E" w:rsidTr="00141D79">
              <w:trPr>
                <w:trHeight w:val="557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Él (pronombre personal)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Yo estudio con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él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El (artículo)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El</w:t>
                  </w:r>
                  <w:r w:rsidR="006A1063">
                    <w:rPr>
                      <w:rFonts w:cstheme="minorHAnsi"/>
                      <w:color w:val="000000" w:themeColor="text1"/>
                      <w:lang w:val="es-PR"/>
                    </w:rPr>
                    <w:t xml:space="preserve"> obrero está trabajando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.</w:t>
                  </w:r>
                  <w:r w:rsidR="006A1063">
                    <w:rPr>
                      <w:rFonts w:cstheme="minorHAnsi"/>
                      <w:color w:val="000000" w:themeColor="text1"/>
                      <w:lang w:val="es-PR"/>
                    </w:rPr>
                    <w:t xml:space="preserve"> </w:t>
                  </w:r>
                </w:p>
              </w:tc>
            </w:tr>
            <w:tr w:rsidR="00141D79" w:rsidRPr="0028209E" w:rsidTr="00141D79">
              <w:trPr>
                <w:trHeight w:val="552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Mí (pronombre personal)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Ese regalo es para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mí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6A1063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>
                    <w:rPr>
                      <w:rFonts w:cstheme="minorHAnsi"/>
                      <w:color w:val="000000" w:themeColor="text1"/>
                      <w:lang w:val="es-PR"/>
                    </w:rPr>
                    <w:t>Mi (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t>adjetivo pose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softHyphen/>
                    <w:t>sivo)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Yo le presté </w:t>
                  </w:r>
                  <w:r w:rsidR="003C44B8"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mi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libro a</w:t>
                  </w:r>
                  <w:r w:rsidR="003C44B8"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 xml:space="preserve"> mi 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t>amiga.</w:t>
                  </w:r>
                </w:p>
              </w:tc>
            </w:tr>
            <w:tr w:rsidR="00141D79" w:rsidRPr="0028209E" w:rsidTr="00141D79">
              <w:trPr>
                <w:trHeight w:val="560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Sé (de los verbos saber o ser)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Yo no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sé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lo que  pasó.  Sé breve.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Se (pronombre personal o reflexivo)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Él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 xml:space="preserve">se 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fue primero que ella.</w:t>
                  </w:r>
                </w:p>
              </w:tc>
            </w:tr>
            <w:tr w:rsidR="00141D79" w:rsidRPr="0028209E" w:rsidTr="00141D79">
              <w:trPr>
                <w:trHeight w:val="553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Más (adverbio de cantidad)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No lo repitas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más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Mas (conjunción = pero)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Lo compraría,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 xml:space="preserve">mas 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no puedo.</w:t>
                  </w:r>
                </w:p>
              </w:tc>
            </w:tr>
            <w:tr w:rsidR="00141D79" w:rsidRPr="00141D79" w:rsidTr="00141D79">
              <w:trPr>
                <w:trHeight w:val="1128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Sí  (adverbio de afirmación)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¿Vendrás a mi casa? 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Sí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.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>Sí (pronombre personal)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Luego del mareo, volvió en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sí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Si (conjunción condicional)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Si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no estudias, no aprobarás el curso.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>Si (nota musical)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Es una sinfonía en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si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menor.</w:t>
                  </w:r>
                </w:p>
              </w:tc>
            </w:tr>
            <w:tr w:rsidR="00141D79" w:rsidRPr="0028209E" w:rsidTr="00141D79">
              <w:trPr>
                <w:trHeight w:val="564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Té (sustantivo: bebida)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No me gusta el 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té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Te (pronombre personal)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>¿</w:t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Te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gustaría ir a la playa?</w:t>
                  </w:r>
                </w:p>
              </w:tc>
            </w:tr>
            <w:tr w:rsidR="00141D79" w:rsidRPr="0028209E" w:rsidTr="00141D79">
              <w:trPr>
                <w:trHeight w:val="544"/>
                <w:jc w:val="center"/>
              </w:trPr>
              <w:tc>
                <w:tcPr>
                  <w:tcW w:w="3710" w:type="dxa"/>
                  <w:hideMark/>
                </w:tcPr>
                <w:p w:rsidR="00524720" w:rsidRPr="00141D79" w:rsidRDefault="003C44B8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Tú (pronombre personal)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</w:r>
                  <w:r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 xml:space="preserve">Tú </w:t>
                  </w:r>
                  <w:r w:rsidRPr="00141D79">
                    <w:rPr>
                      <w:rFonts w:cstheme="minorHAnsi"/>
                      <w:color w:val="000000" w:themeColor="text1"/>
                      <w:lang w:val="es-PR"/>
                    </w:rPr>
                    <w:t>eres mi mejor amiga.</w:t>
                  </w:r>
                </w:p>
              </w:tc>
              <w:tc>
                <w:tcPr>
                  <w:tcW w:w="3803" w:type="dxa"/>
                  <w:hideMark/>
                </w:tcPr>
                <w:p w:rsidR="00524720" w:rsidRPr="00141D79" w:rsidRDefault="006A1063" w:rsidP="00141D79">
                  <w:pPr>
                    <w:jc w:val="center"/>
                    <w:rPr>
                      <w:rFonts w:cstheme="minorHAnsi"/>
                      <w:color w:val="000000" w:themeColor="text1"/>
                      <w:lang w:val="es-CL"/>
                    </w:rPr>
                  </w:pPr>
                  <w:r>
                    <w:rPr>
                      <w:rFonts w:cstheme="minorHAnsi"/>
                      <w:color w:val="000000" w:themeColor="text1"/>
                      <w:lang w:val="es-PR"/>
                    </w:rPr>
                    <w:t>Tu (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t>adjetivo posesivo)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br/>
                    <w:t xml:space="preserve">Me gusta </w:t>
                  </w:r>
                  <w:r w:rsidR="003C44B8" w:rsidRPr="00141D79">
                    <w:rPr>
                      <w:rFonts w:cstheme="minorHAnsi"/>
                      <w:b/>
                      <w:color w:val="000000" w:themeColor="text1"/>
                      <w:u w:val="single"/>
                      <w:lang w:val="es-PR"/>
                    </w:rPr>
                    <w:t>tu</w:t>
                  </w:r>
                  <w:r w:rsidR="003C44B8" w:rsidRPr="00141D79">
                    <w:rPr>
                      <w:rFonts w:cstheme="minorHAnsi"/>
                      <w:color w:val="000000" w:themeColor="text1"/>
                      <w:lang w:val="es-PR"/>
                    </w:rPr>
                    <w:t xml:space="preserve"> sonrisa.</w:t>
                  </w:r>
                </w:p>
              </w:tc>
            </w:tr>
          </w:tbl>
          <w:p w:rsidR="00E43C27" w:rsidRPr="00351EF0" w:rsidRDefault="00E43C27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F4711B" w:rsidRPr="00F4711B" w:rsidRDefault="00F4711B" w:rsidP="00351EF0">
            <w:pPr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</w:tc>
      </w:tr>
    </w:tbl>
    <w:p w:rsidR="0055254B" w:rsidRDefault="0055254B" w:rsidP="0082553E">
      <w:pPr>
        <w:jc w:val="both"/>
        <w:rPr>
          <w:rFonts w:cstheme="minorHAnsi"/>
          <w:b/>
          <w:color w:val="000000" w:themeColor="text1"/>
          <w:lang w:val="es-CL"/>
        </w:rPr>
      </w:pPr>
    </w:p>
    <w:p w:rsidR="00325654" w:rsidRPr="00E60AA7" w:rsidRDefault="00325654" w:rsidP="0082553E">
      <w:pPr>
        <w:jc w:val="both"/>
        <w:rPr>
          <w:rFonts w:cstheme="minorHAnsi"/>
          <w:b/>
          <w:color w:val="000000" w:themeColor="text1"/>
          <w:lang w:val="es-CL"/>
        </w:rPr>
      </w:pPr>
    </w:p>
    <w:p w:rsidR="004E3E50" w:rsidRDefault="004E3E50" w:rsidP="00045B22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/>
        </w:rPr>
      </w:pPr>
    </w:p>
    <w:p w:rsidR="00E05A4D" w:rsidRPr="00E05A4D" w:rsidRDefault="006A1063" w:rsidP="00045B22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rFonts w:eastAsiaTheme="minorEastAsia"/>
          <w:color w:val="000000" w:themeColor="text1"/>
          <w:lang w:val="es-C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CL"/>
        </w:rPr>
        <w:lastRenderedPageBreak/>
        <w:t>Actividad 8</w:t>
      </w:r>
      <w:r w:rsidR="00F4711B" w:rsidRPr="00E05A4D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: </w:t>
      </w:r>
      <w:r w:rsidR="00325654" w:rsidRPr="00E05A4D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  <w:lang w:val="es-PR"/>
        </w:rPr>
        <w:t xml:space="preserve">En las siguientes oraciones se ha omitido el acento diacrítico.  Coloca ese acento en </w:t>
      </w:r>
      <w:r w:rsidR="00E05A4D" w:rsidRPr="00E05A4D">
        <w:rPr>
          <w:rFonts w:eastAsiaTheme="minorEastAsia"/>
          <w:color w:val="000000" w:themeColor="text1"/>
          <w:lang w:val="es-CL"/>
        </w:rPr>
        <w:t xml:space="preserve">  </w:t>
      </w:r>
    </w:p>
    <w:p w:rsidR="00325654" w:rsidRPr="00E05A4D" w:rsidRDefault="00325654" w:rsidP="00E05A4D">
      <w:pPr>
        <w:pStyle w:val="NormalWeb"/>
        <w:kinsoku w:val="0"/>
        <w:overflowPunct w:val="0"/>
        <w:spacing w:before="106" w:beforeAutospacing="0" w:after="0" w:afterAutospacing="0"/>
        <w:ind w:left="907" w:hanging="907"/>
        <w:textAlignment w:val="baseline"/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  <w:lang w:val="es-PR"/>
        </w:rPr>
      </w:pPr>
      <w:r w:rsidRPr="00E05A4D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  <w:lang w:val="es-PR"/>
        </w:rPr>
        <w:t xml:space="preserve">las palabras subrayadas </w:t>
      </w:r>
      <w:r w:rsidRPr="008D1073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  <w:u w:val="single"/>
          <w:lang w:val="es-PR"/>
        </w:rPr>
        <w:t>que lo necesiten</w:t>
      </w:r>
      <w:r w:rsidRPr="00E05A4D">
        <w:rPr>
          <w:rFonts w:asciiTheme="minorHAnsi" w:eastAsiaTheme="minorEastAsia" w:hAnsiTheme="minorHAnsi" w:cstheme="minorHAnsi"/>
          <w:bCs/>
          <w:color w:val="000000" w:themeColor="text1"/>
          <w:sz w:val="22"/>
          <w:szCs w:val="22"/>
          <w:lang w:val="es-PR"/>
        </w:rPr>
        <w:t>.</w:t>
      </w:r>
      <w:r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28209E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  <w:r w:rsidR="00E05A4D"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</w:rPr>
        <w:t xml:space="preserve"> </w:t>
      </w:r>
    </w:p>
    <w:p w:rsidR="00325654" w:rsidRPr="00E05A4D" w:rsidRDefault="00E05A4D" w:rsidP="00E05A4D">
      <w:pPr>
        <w:pStyle w:val="NormalWeb"/>
        <w:kinsoku w:val="0"/>
        <w:overflowPunct w:val="0"/>
        <w:spacing w:before="106" w:beforeAutospacing="0" w:after="0" w:afterAutospacing="0"/>
        <w:ind w:left="907" w:hanging="907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1.-</w:t>
      </w:r>
      <w:r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El</w:t>
      </w:r>
      <w:r w:rsidR="00325654"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se</w:t>
      </w:r>
      <w:r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quedó dormido en los brazos</w:t>
      </w:r>
      <w:r w:rsidR="00325654"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de</w:t>
      </w:r>
      <w:r w:rsidR="00325654" w:rsidRPr="00E05A4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 su mamá.</w:t>
      </w:r>
    </w:p>
    <w:p w:rsidR="00325654" w:rsidRPr="00325654" w:rsidRDefault="00325654" w:rsidP="00E05A4D">
      <w:pPr>
        <w:pStyle w:val="NormalWeb"/>
        <w:kinsoku w:val="0"/>
        <w:overflowPunct w:val="0"/>
        <w:spacing w:before="106" w:beforeAutospacing="0" w:after="0" w:afterAutospacing="0"/>
        <w:ind w:left="907" w:hanging="907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325654" w:rsidRPr="00E05A4D" w:rsidRDefault="00E05A4D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2.-</w:t>
      </w:r>
      <w:r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Se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C82A77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mas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cuidadoso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cuando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cruces la calle.</w:t>
      </w:r>
    </w:p>
    <w:p w:rsidR="00325654" w:rsidRPr="00325654" w:rsidRDefault="00325654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325654" w:rsidRPr="00E05A4D" w:rsidRDefault="00E05A4D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3.-</w:t>
      </w:r>
      <w:r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Tu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madre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te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envío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este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dinero.</w:t>
      </w:r>
    </w:p>
    <w:p w:rsidR="00325654" w:rsidRPr="00325654" w:rsidRDefault="00325654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325654" w:rsidRPr="00E05A4D" w:rsidRDefault="00E05A4D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4.-</w:t>
      </w:r>
      <w:r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El 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maletín de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mi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vecina es </w:t>
      </w:r>
      <w:r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mas</w:t>
      </w:r>
      <w:r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grande que el de </w:t>
      </w:r>
      <w:r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mi</w:t>
      </w:r>
      <w:r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hermano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.</w:t>
      </w:r>
    </w:p>
    <w:p w:rsidR="00325654" w:rsidRPr="00325654" w:rsidRDefault="00325654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325654" w:rsidRPr="00E05A4D" w:rsidRDefault="00E05A4D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5.- 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Espero que me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de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detalles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de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lo ocurrido.</w:t>
      </w:r>
    </w:p>
    <w:p w:rsidR="00325654" w:rsidRPr="00325654" w:rsidRDefault="00325654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325654" w:rsidRPr="00E05A4D" w:rsidRDefault="00E05A4D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6.-</w:t>
      </w:r>
      <w:r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Si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 lo preparas, aceptaría tomar </w:t>
      </w:r>
      <w:r w:rsidR="00C82A77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 xml:space="preserve">el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te</w:t>
      </w:r>
      <w:r w:rsidR="00325654" w:rsidRPr="00E05A4D">
        <w:rPr>
          <w:rFonts w:eastAsiaTheme="minorEastAsia" w:cstheme="minorHAnsi"/>
          <w:color w:val="000000" w:themeColor="text1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.</w:t>
      </w:r>
      <w:r w:rsidR="00325654" w:rsidRPr="00E05A4D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325654" w:rsidRPr="00325654" w:rsidRDefault="00325654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325654" w:rsidRPr="00325654" w:rsidRDefault="00E05A4D" w:rsidP="00325654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  <w:r w:rsidRPr="00E05A4D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7.-</w:t>
      </w:r>
      <w:r w:rsidRPr="00E05A4D">
        <w:rPr>
          <w:rFonts w:eastAsiaTheme="minorEastAsia" w:cstheme="minorHAnsi"/>
          <w:color w:val="000000" w:themeColor="text1"/>
          <w:u w:val="single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Si</w:t>
      </w:r>
      <w:r w:rsidR="00325654" w:rsidRPr="00E05A4D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, me gustaría acompañarte; </w:t>
      </w:r>
      <w:r w:rsidR="00325654" w:rsidRPr="00E05A4D">
        <w:rPr>
          <w:rFonts w:eastAsiaTheme="minorEastAsia" w:cstheme="minorHAnsi"/>
          <w:color w:val="000000" w:themeColor="text1"/>
          <w:u w:val="single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mas</w:t>
      </w:r>
      <w:r w:rsidR="00325654" w:rsidRPr="00E05A4D">
        <w:rPr>
          <w:rFonts w:eastAsiaTheme="minorEastAsia" w:cstheme="minorHAnsi"/>
          <w:color w:val="000000" w:themeColor="text1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 xml:space="preserve"> no puedo.</w:t>
      </w:r>
    </w:p>
    <w:p w:rsidR="00A82EDF" w:rsidRPr="00E05A4D" w:rsidRDefault="00A82EDF" w:rsidP="00096CCD">
      <w:pPr>
        <w:rPr>
          <w:color w:val="000000" w:themeColor="text1"/>
          <w:lang w:val="es-CL"/>
        </w:rPr>
      </w:pPr>
    </w:p>
    <w:p w:rsidR="00E05A4D" w:rsidRPr="00E05A4D" w:rsidRDefault="006A1063" w:rsidP="00E05A4D">
      <w:pPr>
        <w:pStyle w:val="NormalWeb"/>
        <w:spacing w:before="0" w:beforeAutospacing="0" w:after="0" w:afterAutospacing="0" w:line="192" w:lineRule="auto"/>
        <w:ind w:left="907" w:hanging="907"/>
        <w:textAlignment w:val="baseline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  <w:lang w:val="es-CL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CL"/>
        </w:rPr>
        <w:t>Actividad 9</w:t>
      </w:r>
      <w:r w:rsidR="00E05A4D" w:rsidRPr="00E05A4D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: </w:t>
      </w:r>
      <w:r w:rsidR="00E05A4D" w:rsidRPr="00E05A4D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  <w:lang w:val="es-CL"/>
          <w14:shadow w14:blurRad="38100" w14:dist="38100" w14:dir="2700000" w14:sx="100000" w14:sy="100000" w14:kx="0" w14:ky="0" w14:algn="tl">
            <w14:srgbClr w14:val="C0C0C0"/>
          </w14:shadow>
        </w:rPr>
        <w:t>Escoge la forma correcta de las palabras que aparecen entre paréntesis y enciérralas en un círculo:</w:t>
      </w:r>
    </w:p>
    <w:p w:rsidR="00E05A4D" w:rsidRPr="00E05A4D" w:rsidRDefault="00E05A4D" w:rsidP="00E05A4D">
      <w:pPr>
        <w:pStyle w:val="NormalWeb"/>
        <w:spacing w:before="0" w:beforeAutospacing="0" w:after="0" w:afterAutospacing="0" w:line="192" w:lineRule="auto"/>
        <w:ind w:left="907" w:hanging="907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E05A4D" w:rsidRDefault="00E05A4D" w:rsidP="00E05A4D">
      <w:pPr>
        <w:spacing w:after="0" w:line="192" w:lineRule="auto"/>
        <w:contextualSpacing/>
        <w:textAlignment w:val="baseline"/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1.- (Si-Sí) hace buen tiempo (te-té) acompañaré.</w:t>
      </w:r>
    </w:p>
    <w:p w:rsidR="00E05A4D" w:rsidRPr="00E05A4D" w:rsidRDefault="00E05A4D" w:rsidP="00E05A4D">
      <w:pPr>
        <w:spacing w:after="0" w:line="192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E05A4D" w:rsidRDefault="00E05A4D" w:rsidP="00E05A4D">
      <w:pPr>
        <w:spacing w:after="0" w:line="192" w:lineRule="auto"/>
        <w:contextualSpacing/>
        <w:textAlignment w:val="baseline"/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2.- No le (de-dé) tantos dulces a los niños (de-dé) su vecina.</w:t>
      </w:r>
    </w:p>
    <w:p w:rsidR="00E05A4D" w:rsidRPr="00E05A4D" w:rsidRDefault="00E05A4D" w:rsidP="00E05A4D">
      <w:pPr>
        <w:spacing w:after="0" w:line="192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E05A4D" w:rsidRDefault="00E05A4D" w:rsidP="00E05A4D">
      <w:pPr>
        <w:spacing w:after="0" w:line="192" w:lineRule="auto"/>
        <w:contextualSpacing/>
        <w:textAlignment w:val="baseline"/>
        <w:rPr>
          <w:rFonts w:eastAsiaTheme="minorEastAsia" w:cstheme="minorHAnsi"/>
          <w:color w:val="000000" w:themeColor="text1"/>
          <w:kern w:val="24"/>
          <w:lang w:val="es-PR"/>
        </w:rPr>
      </w:pPr>
      <w:r w:rsidRPr="00E05A4D"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3.- No (se/sé) (si/ sí) volveré a visitarte.</w:t>
      </w:r>
      <w:r w:rsidRPr="00E05A4D">
        <w:rPr>
          <w:rFonts w:eastAsiaTheme="minorEastAsia" w:cstheme="minorHAnsi"/>
          <w:color w:val="000000" w:themeColor="text1"/>
          <w:kern w:val="24"/>
          <w:lang w:val="es-PR"/>
        </w:rPr>
        <w:t xml:space="preserve"> </w:t>
      </w:r>
    </w:p>
    <w:p w:rsidR="00E05A4D" w:rsidRPr="00E05A4D" w:rsidRDefault="00E05A4D" w:rsidP="00E05A4D">
      <w:pPr>
        <w:spacing w:after="0" w:line="192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E05A4D" w:rsidRDefault="00E05A4D" w:rsidP="00E05A4D">
      <w:pPr>
        <w:spacing w:after="0" w:line="192" w:lineRule="auto"/>
        <w:contextualSpacing/>
        <w:textAlignment w:val="baseline"/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</w:pPr>
      <w:r w:rsidRPr="00E05A4D"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4.- (El-Él) carro de (el-él) es (mas-más) moderno que (este-éste)</w:t>
      </w:r>
    </w:p>
    <w:p w:rsidR="00E05A4D" w:rsidRPr="00E05A4D" w:rsidRDefault="00E05A4D" w:rsidP="00E05A4D">
      <w:pPr>
        <w:spacing w:after="0" w:line="192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</w:p>
    <w:p w:rsidR="00E05A4D" w:rsidRPr="00E05A4D" w:rsidRDefault="00E05A4D" w:rsidP="00E05A4D">
      <w:pPr>
        <w:spacing w:after="0" w:line="192" w:lineRule="auto"/>
        <w:contextualSpacing/>
        <w:textAlignment w:val="baseline"/>
        <w:rPr>
          <w:rFonts w:eastAsia="Times New Roman" w:cstheme="minorHAnsi"/>
          <w:color w:val="000000" w:themeColor="text1"/>
          <w:lang w:val="es-CL"/>
        </w:rPr>
      </w:pPr>
      <w:r w:rsidRPr="00E05A4D">
        <w:rPr>
          <w:rFonts w:eastAsiaTheme="minorEastAsia" w:cstheme="minorHAnsi"/>
          <w:color w:val="000000" w:themeColor="text1"/>
          <w:kern w:val="24"/>
          <w:lang w:val="es-PR"/>
          <w14:shadow w14:blurRad="38100" w14:dist="38100" w14:dir="2700000" w14:sx="100000" w14:sy="100000" w14:kx="0" w14:ky="0" w14:algn="tl">
            <w14:srgbClr w14:val="C0C0C0"/>
          </w14:shadow>
        </w:rPr>
        <w:t>5.- (Tu-tú) has sido el responsable de (tu-tú) despido.</w:t>
      </w:r>
    </w:p>
    <w:p w:rsidR="001B7806" w:rsidRDefault="001B7806" w:rsidP="001B7806">
      <w:pPr>
        <w:rPr>
          <w:rFonts w:eastAsia="Times New Roman" w:cstheme="minorHAnsi"/>
          <w:color w:val="000000" w:themeColor="text1"/>
          <w:lang w:val="es-CL"/>
        </w:rPr>
      </w:pPr>
    </w:p>
    <w:p w:rsidR="00E05A4D" w:rsidRDefault="006A1063" w:rsidP="001B7806">
      <w:pPr>
        <w:rPr>
          <w:rFonts w:eastAsia="Times New Roman" w:cstheme="minorHAnsi"/>
          <w:color w:val="000000" w:themeColor="text1"/>
          <w:lang w:val="es-CL"/>
        </w:rPr>
      </w:pPr>
      <w:r>
        <w:rPr>
          <w:rFonts w:eastAsia="Times New Roman" w:cstheme="minorHAnsi"/>
          <w:b/>
          <w:color w:val="000000" w:themeColor="text1"/>
          <w:u w:val="single"/>
          <w:lang w:val="es-CL"/>
        </w:rPr>
        <w:t>Actividad 10</w:t>
      </w:r>
      <w:r w:rsidR="00045B22">
        <w:rPr>
          <w:rFonts w:eastAsia="Times New Roman" w:cstheme="minorHAnsi"/>
          <w:color w:val="000000" w:themeColor="text1"/>
          <w:lang w:val="es-CL"/>
        </w:rPr>
        <w:t xml:space="preserve">: Crea oraciones con las siguientes palabras y luego subráyalas. </w:t>
      </w:r>
      <w:r w:rsidR="00045B22" w:rsidRPr="00C82A77">
        <w:rPr>
          <w:rFonts w:eastAsia="Times New Roman" w:cstheme="minorHAnsi"/>
          <w:color w:val="000000" w:themeColor="text1"/>
          <w:u w:val="single"/>
          <w:lang w:val="es-CL"/>
        </w:rPr>
        <w:t>O</w:t>
      </w:r>
      <w:r w:rsidR="00E05A4D" w:rsidRPr="00C82A77">
        <w:rPr>
          <w:rFonts w:eastAsia="Times New Roman" w:cstheme="minorHAnsi"/>
          <w:color w:val="000000" w:themeColor="text1"/>
          <w:u w:val="single"/>
          <w:lang w:val="es-CL"/>
        </w:rPr>
        <w:t>bserva el ejemplo.</w:t>
      </w:r>
      <w:r w:rsidR="00E05A4D">
        <w:rPr>
          <w:rFonts w:eastAsia="Times New Roman" w:cstheme="minorHAnsi"/>
          <w:color w:val="000000" w:themeColor="text1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E05A4D" w:rsidRPr="0028209E" w:rsidTr="00E05A4D">
        <w:tc>
          <w:tcPr>
            <w:tcW w:w="1555" w:type="dxa"/>
          </w:tcPr>
          <w:p w:rsidR="00E05A4D" w:rsidRDefault="00045B22" w:rsidP="00045B22">
            <w:pPr>
              <w:jc w:val="center"/>
              <w:rPr>
                <w:rFonts w:eastAsia="Times New Roman" w:cstheme="minorHAnsi"/>
                <w:color w:val="000000" w:themeColor="text1"/>
                <w:lang w:val="es-CL"/>
              </w:rPr>
            </w:pPr>
            <w:r>
              <w:rPr>
                <w:rFonts w:eastAsia="Times New Roman" w:cstheme="minorHAnsi"/>
                <w:color w:val="000000" w:themeColor="text1"/>
                <w:lang w:val="es-CL"/>
              </w:rPr>
              <w:t>Más</w:t>
            </w:r>
          </w:p>
        </w:tc>
        <w:tc>
          <w:tcPr>
            <w:tcW w:w="7273" w:type="dxa"/>
          </w:tcPr>
          <w:p w:rsidR="00045B22" w:rsidRDefault="00045B22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  <w:r>
              <w:rPr>
                <w:rFonts w:eastAsia="Times New Roman" w:cstheme="minorHAnsi"/>
                <w:color w:val="000000" w:themeColor="text1"/>
                <w:lang w:val="es-CL"/>
              </w:rPr>
              <w:t xml:space="preserve">He leído </w:t>
            </w:r>
            <w:r w:rsidRPr="00045B22">
              <w:rPr>
                <w:rFonts w:eastAsia="Times New Roman" w:cstheme="minorHAnsi"/>
                <w:b/>
                <w:color w:val="000000" w:themeColor="text1"/>
                <w:u w:val="single"/>
                <w:lang w:val="es-CL"/>
              </w:rPr>
              <w:t>más</w:t>
            </w:r>
            <w:r>
              <w:rPr>
                <w:rFonts w:eastAsia="Times New Roman" w:cstheme="minorHAnsi"/>
                <w:color w:val="000000" w:themeColor="text1"/>
                <w:lang w:val="es-CL"/>
              </w:rPr>
              <w:t xml:space="preserve"> libros que mi prima</w:t>
            </w:r>
            <w:r w:rsidR="00C82A77">
              <w:rPr>
                <w:rFonts w:eastAsia="Times New Roman" w:cstheme="minorHAnsi"/>
                <w:color w:val="000000" w:themeColor="text1"/>
                <w:lang w:val="es-CL"/>
              </w:rPr>
              <w:t xml:space="preserve"> esta cuarentena</w:t>
            </w:r>
            <w:r>
              <w:rPr>
                <w:rFonts w:eastAsia="Times New Roman" w:cstheme="minorHAnsi"/>
                <w:color w:val="000000" w:themeColor="text1"/>
                <w:lang w:val="es-CL"/>
              </w:rPr>
              <w:t>.</w:t>
            </w:r>
            <w:r w:rsidR="00C82A77">
              <w:rPr>
                <w:rFonts w:eastAsia="Times New Roman" w:cstheme="minorHAnsi"/>
                <w:color w:val="000000" w:themeColor="text1"/>
                <w:lang w:val="es-CL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val="es-CL"/>
              </w:rPr>
              <w:t xml:space="preserve"> </w:t>
            </w:r>
          </w:p>
        </w:tc>
      </w:tr>
      <w:tr w:rsidR="00E05A4D" w:rsidTr="00E05A4D">
        <w:tc>
          <w:tcPr>
            <w:tcW w:w="1555" w:type="dxa"/>
          </w:tcPr>
          <w:p w:rsidR="00E05A4D" w:rsidRDefault="00045B22" w:rsidP="00045B22">
            <w:pPr>
              <w:jc w:val="center"/>
              <w:rPr>
                <w:rFonts w:eastAsia="Times New Roman" w:cstheme="minorHAnsi"/>
                <w:color w:val="000000" w:themeColor="text1"/>
                <w:lang w:val="es-CL"/>
              </w:rPr>
            </w:pPr>
            <w:r>
              <w:rPr>
                <w:rFonts w:eastAsia="Times New Roman" w:cstheme="minorHAnsi"/>
                <w:color w:val="000000" w:themeColor="text1"/>
                <w:lang w:val="es-CL"/>
              </w:rPr>
              <w:t>Dé</w:t>
            </w:r>
          </w:p>
        </w:tc>
        <w:tc>
          <w:tcPr>
            <w:tcW w:w="7273" w:type="dxa"/>
          </w:tcPr>
          <w:p w:rsidR="00E05A4D" w:rsidRDefault="00E05A4D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  <w:p w:rsidR="00045B22" w:rsidRDefault="00045B22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</w:tc>
      </w:tr>
      <w:tr w:rsidR="00E05A4D" w:rsidTr="00E05A4D">
        <w:tc>
          <w:tcPr>
            <w:tcW w:w="1555" w:type="dxa"/>
          </w:tcPr>
          <w:p w:rsidR="00E05A4D" w:rsidRDefault="00045B22" w:rsidP="00045B22">
            <w:pPr>
              <w:jc w:val="center"/>
              <w:rPr>
                <w:rFonts w:eastAsia="Times New Roman" w:cstheme="minorHAnsi"/>
                <w:color w:val="000000" w:themeColor="text1"/>
                <w:lang w:val="es-CL"/>
              </w:rPr>
            </w:pPr>
            <w:r>
              <w:rPr>
                <w:rFonts w:eastAsia="Times New Roman" w:cstheme="minorHAnsi"/>
                <w:color w:val="000000" w:themeColor="text1"/>
                <w:lang w:val="es-CL"/>
              </w:rPr>
              <w:t>Mí</w:t>
            </w:r>
          </w:p>
        </w:tc>
        <w:tc>
          <w:tcPr>
            <w:tcW w:w="7273" w:type="dxa"/>
          </w:tcPr>
          <w:p w:rsidR="00E05A4D" w:rsidRDefault="00E05A4D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  <w:p w:rsidR="00045B22" w:rsidRDefault="00045B22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</w:tc>
      </w:tr>
      <w:tr w:rsidR="00E05A4D" w:rsidTr="00E05A4D">
        <w:tc>
          <w:tcPr>
            <w:tcW w:w="1555" w:type="dxa"/>
          </w:tcPr>
          <w:p w:rsidR="00E05A4D" w:rsidRDefault="00045B22" w:rsidP="00045B22">
            <w:pPr>
              <w:jc w:val="center"/>
              <w:rPr>
                <w:rFonts w:eastAsia="Times New Roman" w:cstheme="minorHAnsi"/>
                <w:color w:val="000000" w:themeColor="text1"/>
                <w:lang w:val="es-CL"/>
              </w:rPr>
            </w:pPr>
            <w:r>
              <w:rPr>
                <w:rFonts w:eastAsia="Times New Roman" w:cstheme="minorHAnsi"/>
                <w:color w:val="000000" w:themeColor="text1"/>
                <w:lang w:val="es-CL"/>
              </w:rPr>
              <w:t>Sí</w:t>
            </w:r>
          </w:p>
        </w:tc>
        <w:tc>
          <w:tcPr>
            <w:tcW w:w="7273" w:type="dxa"/>
          </w:tcPr>
          <w:p w:rsidR="00E05A4D" w:rsidRDefault="00E05A4D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  <w:p w:rsidR="00045B22" w:rsidRDefault="00045B22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</w:tc>
      </w:tr>
      <w:tr w:rsidR="00E05A4D" w:rsidTr="00E05A4D">
        <w:tc>
          <w:tcPr>
            <w:tcW w:w="1555" w:type="dxa"/>
          </w:tcPr>
          <w:p w:rsidR="00E05A4D" w:rsidRDefault="00045B22" w:rsidP="00045B22">
            <w:pPr>
              <w:jc w:val="center"/>
              <w:rPr>
                <w:rFonts w:eastAsia="Times New Roman" w:cstheme="minorHAnsi"/>
                <w:color w:val="000000" w:themeColor="text1"/>
                <w:lang w:val="es-CL"/>
              </w:rPr>
            </w:pPr>
            <w:r>
              <w:rPr>
                <w:rFonts w:eastAsia="Times New Roman" w:cstheme="minorHAnsi"/>
                <w:color w:val="000000" w:themeColor="text1"/>
                <w:lang w:val="es-CL"/>
              </w:rPr>
              <w:t>Tú</w:t>
            </w:r>
          </w:p>
        </w:tc>
        <w:tc>
          <w:tcPr>
            <w:tcW w:w="7273" w:type="dxa"/>
          </w:tcPr>
          <w:p w:rsidR="00E05A4D" w:rsidRDefault="00E05A4D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  <w:p w:rsidR="00045B22" w:rsidRDefault="00045B22" w:rsidP="001B7806">
            <w:pPr>
              <w:rPr>
                <w:rFonts w:eastAsia="Times New Roman" w:cstheme="minorHAnsi"/>
                <w:color w:val="000000" w:themeColor="text1"/>
                <w:lang w:val="es-CL"/>
              </w:rPr>
            </w:pPr>
          </w:p>
        </w:tc>
      </w:tr>
    </w:tbl>
    <w:p w:rsidR="00045B22" w:rsidRDefault="00045B22" w:rsidP="001D0183">
      <w:pPr>
        <w:pStyle w:val="Sinespaciado"/>
        <w:rPr>
          <w:rFonts w:cstheme="minorHAnsi"/>
        </w:rPr>
      </w:pPr>
    </w:p>
    <w:p w:rsidR="00C36D99" w:rsidRPr="00E23083" w:rsidRDefault="00A959C6" w:rsidP="00E23083">
      <w:pPr>
        <w:pStyle w:val="Sinespaciado"/>
        <w:jc w:val="center"/>
        <w:rPr>
          <w:rFonts w:cstheme="minorHAnsi"/>
          <w:sz w:val="28"/>
          <w:szCs w:val="28"/>
        </w:rPr>
      </w:pPr>
      <w:r w:rsidRPr="0097137C">
        <w:rPr>
          <w:rFonts w:cstheme="minorHAnsi"/>
        </w:rPr>
        <w:t>¡Excelente</w:t>
      </w:r>
      <w:r w:rsidR="001A0BB8" w:rsidRPr="0097137C">
        <w:rPr>
          <w:rFonts w:cstheme="minorHAnsi"/>
        </w:rPr>
        <w:t>, has f</w:t>
      </w:r>
      <w:r w:rsidRPr="0097137C">
        <w:rPr>
          <w:rFonts w:cstheme="minorHAnsi"/>
        </w:rPr>
        <w:t>inalizado la guía de aprendizaje</w:t>
      </w:r>
      <w:r w:rsidR="00045B22">
        <w:rPr>
          <w:rFonts w:cstheme="minorHAnsi"/>
        </w:rPr>
        <w:t xml:space="preserve"> N°4</w:t>
      </w:r>
      <w:r w:rsidR="001A0BB8" w:rsidRPr="0097137C">
        <w:rPr>
          <w:rFonts w:cstheme="minorHAnsi"/>
        </w:rPr>
        <w:t>!</w:t>
      </w:r>
      <w:r w:rsidR="00C55F3D" w:rsidRPr="0097137C">
        <w:rPr>
          <w:rFonts w:cstheme="minorHAnsi"/>
        </w:rPr>
        <w:t xml:space="preserve">  </w:t>
      </w:r>
      <w:r w:rsidR="00C55F3D" w:rsidRPr="00A12DD0">
        <w:rPr>
          <w:rFonts w:cstheme="minorHAnsi"/>
          <w:sz w:val="28"/>
          <w:szCs w:val="28"/>
        </w:rPr>
        <w:sym w:font="Wingdings" w:char="F04A"/>
      </w:r>
    </w:p>
    <w:p w:rsidR="00A90100" w:rsidRPr="0097137C" w:rsidRDefault="00E70CDF" w:rsidP="00E23083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 xml:space="preserve">Revisa y vuelve a leer tu material </w:t>
      </w:r>
      <w:r w:rsidR="001C2F92">
        <w:rPr>
          <w:rFonts w:cstheme="minorHAnsi"/>
        </w:rPr>
        <w:t>asegurándote que hayas d</w:t>
      </w:r>
      <w:r w:rsidR="00C36D99">
        <w:rPr>
          <w:rFonts w:cstheme="minorHAnsi"/>
        </w:rPr>
        <w:t>es</w:t>
      </w:r>
      <w:r w:rsidR="00E23083">
        <w:rPr>
          <w:rFonts w:cstheme="minorHAnsi"/>
        </w:rPr>
        <w:t>arrollado todas las actividades</w:t>
      </w:r>
    </w:p>
    <w:p w:rsidR="00E70CDF" w:rsidRDefault="000B6CE0" w:rsidP="00E70CDF">
      <w:pPr>
        <w:pStyle w:val="Sinespaciado"/>
        <w:jc w:val="center"/>
        <w:rPr>
          <w:rFonts w:cstheme="minorHAnsi"/>
          <w:b/>
        </w:rPr>
      </w:pPr>
      <w:r w:rsidRPr="0097137C">
        <w:rPr>
          <w:rFonts w:cstheme="minorHAnsi"/>
          <w:b/>
        </w:rPr>
        <w:t>P.D: No olvides guardar todas tu</w:t>
      </w:r>
      <w:r w:rsidR="00C82A77">
        <w:rPr>
          <w:rFonts w:cstheme="minorHAnsi"/>
          <w:b/>
        </w:rPr>
        <w:t xml:space="preserve">s guías en una carpeta porque serán </w:t>
      </w:r>
      <w:r w:rsidR="006A1063">
        <w:rPr>
          <w:rFonts w:cstheme="minorHAnsi"/>
          <w:b/>
        </w:rPr>
        <w:t>revisadas</w:t>
      </w:r>
      <w:r w:rsidRPr="0097137C">
        <w:rPr>
          <w:rFonts w:cstheme="minorHAnsi"/>
          <w:b/>
        </w:rPr>
        <w:t>.</w:t>
      </w:r>
    </w:p>
    <w:p w:rsidR="00F4711B" w:rsidRPr="0097137C" w:rsidRDefault="00F4711B" w:rsidP="00F4711B">
      <w:pPr>
        <w:pStyle w:val="Sinespaciado"/>
        <w:rPr>
          <w:rFonts w:cstheme="minorHAnsi"/>
          <w:b/>
        </w:rPr>
      </w:pPr>
    </w:p>
    <w:sectPr w:rsidR="00F4711B" w:rsidRPr="00971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9F" w:rsidRDefault="00511E9F" w:rsidP="00374530">
      <w:pPr>
        <w:spacing w:after="0" w:line="240" w:lineRule="auto"/>
      </w:pPr>
      <w:r>
        <w:separator/>
      </w:r>
    </w:p>
  </w:endnote>
  <w:endnote w:type="continuationSeparator" w:id="0">
    <w:p w:rsidR="00511E9F" w:rsidRDefault="00511E9F" w:rsidP="0037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ina">
    <w:altName w:val="And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9F" w:rsidRDefault="00511E9F" w:rsidP="00374530">
      <w:pPr>
        <w:spacing w:after="0" w:line="240" w:lineRule="auto"/>
      </w:pPr>
      <w:r>
        <w:separator/>
      </w:r>
    </w:p>
  </w:footnote>
  <w:footnote w:type="continuationSeparator" w:id="0">
    <w:p w:rsidR="00511E9F" w:rsidRDefault="00511E9F" w:rsidP="0037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7021"/>
    <w:multiLevelType w:val="hybridMultilevel"/>
    <w:tmpl w:val="25801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4EDC"/>
    <w:multiLevelType w:val="hybridMultilevel"/>
    <w:tmpl w:val="0BC622CE"/>
    <w:lvl w:ilvl="0" w:tplc="7AE2C1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061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0611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E26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6CA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8F7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F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295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A7A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34A7"/>
    <w:multiLevelType w:val="hybridMultilevel"/>
    <w:tmpl w:val="2FFAD298"/>
    <w:lvl w:ilvl="0" w:tplc="9AC28F8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6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AE8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F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2F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AA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A8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E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5E3E"/>
    <w:multiLevelType w:val="hybridMultilevel"/>
    <w:tmpl w:val="55089970"/>
    <w:lvl w:ilvl="0" w:tplc="DDFA4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46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6D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8A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EC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26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25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C2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40DB0"/>
    <w:multiLevelType w:val="hybridMultilevel"/>
    <w:tmpl w:val="A08226FC"/>
    <w:lvl w:ilvl="0" w:tplc="0B74B5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A2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2E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EE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0E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C0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EA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C6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01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F33F7"/>
    <w:multiLevelType w:val="hybridMultilevel"/>
    <w:tmpl w:val="87C06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43E1"/>
    <w:multiLevelType w:val="hybridMultilevel"/>
    <w:tmpl w:val="C582C806"/>
    <w:lvl w:ilvl="0" w:tplc="1DB2B9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CB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E7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4A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EB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C5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6D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84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52A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05B4C"/>
    <w:multiLevelType w:val="hybridMultilevel"/>
    <w:tmpl w:val="6E5C5CCA"/>
    <w:lvl w:ilvl="0" w:tplc="127EC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03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8D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6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2B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81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AF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28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276AC"/>
    <w:multiLevelType w:val="hybridMultilevel"/>
    <w:tmpl w:val="F22AFC40"/>
    <w:lvl w:ilvl="0" w:tplc="B888B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2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0A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4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8C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69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0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4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A5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993099"/>
    <w:multiLevelType w:val="hybridMultilevel"/>
    <w:tmpl w:val="3F809CC4"/>
    <w:lvl w:ilvl="0" w:tplc="A752A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A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68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68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8A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4E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21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EB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88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E79AC"/>
    <w:multiLevelType w:val="hybridMultilevel"/>
    <w:tmpl w:val="24262EC0"/>
    <w:lvl w:ilvl="0" w:tplc="CC9AC4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8D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09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4C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AE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A5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01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3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6A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93681"/>
    <w:multiLevelType w:val="hybridMultilevel"/>
    <w:tmpl w:val="31F88714"/>
    <w:lvl w:ilvl="0" w:tplc="0060D4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A6F4D"/>
    <w:multiLevelType w:val="hybridMultilevel"/>
    <w:tmpl w:val="44060328"/>
    <w:lvl w:ilvl="0" w:tplc="5E6EFF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C2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2A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2E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40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88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09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0F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C2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F043B3"/>
    <w:multiLevelType w:val="hybridMultilevel"/>
    <w:tmpl w:val="CC404182"/>
    <w:lvl w:ilvl="0" w:tplc="71902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A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A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8A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A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25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C5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A1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D04D32"/>
    <w:multiLevelType w:val="hybridMultilevel"/>
    <w:tmpl w:val="757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48CD"/>
    <w:multiLevelType w:val="hybridMultilevel"/>
    <w:tmpl w:val="6D54A44C"/>
    <w:lvl w:ilvl="0" w:tplc="7180D5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40D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C15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223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ED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48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8DB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E51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A25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D5D9B"/>
    <w:multiLevelType w:val="hybridMultilevel"/>
    <w:tmpl w:val="988EE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E6DE0"/>
    <w:multiLevelType w:val="hybridMultilevel"/>
    <w:tmpl w:val="020A877C"/>
    <w:lvl w:ilvl="0" w:tplc="FFE6BB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7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A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4F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0D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6F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4C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6E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845163"/>
    <w:multiLevelType w:val="hybridMultilevel"/>
    <w:tmpl w:val="F5100DFC"/>
    <w:lvl w:ilvl="0" w:tplc="D382E1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4B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A7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61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6D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A9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8E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E4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0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D561A"/>
    <w:multiLevelType w:val="hybridMultilevel"/>
    <w:tmpl w:val="D2EC5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32C1"/>
    <w:multiLevelType w:val="hybridMultilevel"/>
    <w:tmpl w:val="96E2D940"/>
    <w:lvl w:ilvl="0" w:tplc="01CA1C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A7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6D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C6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C5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4E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81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6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40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4023"/>
    <w:multiLevelType w:val="hybridMultilevel"/>
    <w:tmpl w:val="97D8B442"/>
    <w:lvl w:ilvl="0" w:tplc="FDA2C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E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E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8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04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86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34193E"/>
    <w:multiLevelType w:val="hybridMultilevel"/>
    <w:tmpl w:val="11D6AD06"/>
    <w:lvl w:ilvl="0" w:tplc="67E8B4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27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CF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1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C1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CC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C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ED2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67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533C3F"/>
    <w:multiLevelType w:val="hybridMultilevel"/>
    <w:tmpl w:val="1610E31E"/>
    <w:lvl w:ilvl="0" w:tplc="87DA2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E9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C4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A05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22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2C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20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29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8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E14233"/>
    <w:multiLevelType w:val="hybridMultilevel"/>
    <w:tmpl w:val="21A05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206B6"/>
    <w:multiLevelType w:val="hybridMultilevel"/>
    <w:tmpl w:val="651652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3F7452"/>
    <w:multiLevelType w:val="hybridMultilevel"/>
    <w:tmpl w:val="85186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B005F"/>
    <w:multiLevelType w:val="hybridMultilevel"/>
    <w:tmpl w:val="C6CAE892"/>
    <w:lvl w:ilvl="0" w:tplc="1D828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12081"/>
    <w:multiLevelType w:val="hybridMultilevel"/>
    <w:tmpl w:val="58CE4D24"/>
    <w:lvl w:ilvl="0" w:tplc="E94E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8B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04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45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5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2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00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86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A740E3"/>
    <w:multiLevelType w:val="hybridMultilevel"/>
    <w:tmpl w:val="243EB112"/>
    <w:lvl w:ilvl="0" w:tplc="A5262FA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E5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48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C2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C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8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65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8A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481DF2"/>
    <w:multiLevelType w:val="hybridMultilevel"/>
    <w:tmpl w:val="E99486EE"/>
    <w:lvl w:ilvl="0" w:tplc="BB6460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4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ED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43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8D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0F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1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EF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28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B3167"/>
    <w:multiLevelType w:val="hybridMultilevel"/>
    <w:tmpl w:val="092C2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961A2"/>
    <w:multiLevelType w:val="hybridMultilevel"/>
    <w:tmpl w:val="95624FC4"/>
    <w:lvl w:ilvl="0" w:tplc="902A1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1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68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4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A6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C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C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2B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921F81"/>
    <w:multiLevelType w:val="hybridMultilevel"/>
    <w:tmpl w:val="B39CF836"/>
    <w:lvl w:ilvl="0" w:tplc="CAE689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0F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47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85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6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67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A6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6F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73F05"/>
    <w:multiLevelType w:val="hybridMultilevel"/>
    <w:tmpl w:val="DC86A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A7BC9"/>
    <w:multiLevelType w:val="hybridMultilevel"/>
    <w:tmpl w:val="41F6C5EC"/>
    <w:lvl w:ilvl="0" w:tplc="A7FABD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EC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84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60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4A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84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05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82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73772D"/>
    <w:multiLevelType w:val="hybridMultilevel"/>
    <w:tmpl w:val="52609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95618"/>
    <w:multiLevelType w:val="hybridMultilevel"/>
    <w:tmpl w:val="18864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2B44"/>
    <w:multiLevelType w:val="hybridMultilevel"/>
    <w:tmpl w:val="FF702A9A"/>
    <w:lvl w:ilvl="0" w:tplc="E1D43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C4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270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0F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7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CB4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033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828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84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F680FC5"/>
    <w:multiLevelType w:val="hybridMultilevel"/>
    <w:tmpl w:val="4FB8A49E"/>
    <w:lvl w:ilvl="0" w:tplc="F17C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E7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0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0E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0A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4C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80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CA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5"/>
  </w:num>
  <w:num w:numId="3">
    <w:abstractNumId w:val="34"/>
  </w:num>
  <w:num w:numId="4">
    <w:abstractNumId w:val="27"/>
  </w:num>
  <w:num w:numId="5">
    <w:abstractNumId w:val="5"/>
  </w:num>
  <w:num w:numId="6">
    <w:abstractNumId w:val="16"/>
  </w:num>
  <w:num w:numId="7">
    <w:abstractNumId w:val="14"/>
  </w:num>
  <w:num w:numId="8">
    <w:abstractNumId w:val="28"/>
  </w:num>
  <w:num w:numId="9">
    <w:abstractNumId w:val="24"/>
  </w:num>
  <w:num w:numId="10">
    <w:abstractNumId w:val="36"/>
  </w:num>
  <w:num w:numId="11">
    <w:abstractNumId w:val="13"/>
  </w:num>
  <w:num w:numId="12">
    <w:abstractNumId w:val="8"/>
  </w:num>
  <w:num w:numId="13">
    <w:abstractNumId w:val="11"/>
  </w:num>
  <w:num w:numId="14">
    <w:abstractNumId w:val="19"/>
  </w:num>
  <w:num w:numId="15">
    <w:abstractNumId w:val="31"/>
  </w:num>
  <w:num w:numId="16">
    <w:abstractNumId w:val="37"/>
  </w:num>
  <w:num w:numId="17">
    <w:abstractNumId w:val="21"/>
  </w:num>
  <w:num w:numId="18">
    <w:abstractNumId w:val="32"/>
  </w:num>
  <w:num w:numId="19">
    <w:abstractNumId w:val="38"/>
  </w:num>
  <w:num w:numId="20">
    <w:abstractNumId w:val="7"/>
  </w:num>
  <w:num w:numId="21">
    <w:abstractNumId w:val="33"/>
  </w:num>
  <w:num w:numId="22">
    <w:abstractNumId w:val="12"/>
  </w:num>
  <w:num w:numId="23">
    <w:abstractNumId w:val="30"/>
  </w:num>
  <w:num w:numId="24">
    <w:abstractNumId w:val="3"/>
  </w:num>
  <w:num w:numId="25">
    <w:abstractNumId w:val="6"/>
  </w:num>
  <w:num w:numId="26">
    <w:abstractNumId w:val="4"/>
  </w:num>
  <w:num w:numId="27">
    <w:abstractNumId w:val="29"/>
  </w:num>
  <w:num w:numId="28">
    <w:abstractNumId w:val="23"/>
  </w:num>
  <w:num w:numId="29">
    <w:abstractNumId w:val="18"/>
  </w:num>
  <w:num w:numId="30">
    <w:abstractNumId w:val="20"/>
  </w:num>
  <w:num w:numId="31">
    <w:abstractNumId w:val="35"/>
  </w:num>
  <w:num w:numId="32">
    <w:abstractNumId w:val="10"/>
  </w:num>
  <w:num w:numId="33">
    <w:abstractNumId w:val="22"/>
  </w:num>
  <w:num w:numId="34">
    <w:abstractNumId w:val="17"/>
  </w:num>
  <w:num w:numId="35">
    <w:abstractNumId w:val="2"/>
  </w:num>
  <w:num w:numId="36">
    <w:abstractNumId w:val="39"/>
  </w:num>
  <w:num w:numId="37">
    <w:abstractNumId w:val="9"/>
  </w:num>
  <w:num w:numId="38">
    <w:abstractNumId w:val="15"/>
  </w:num>
  <w:num w:numId="39">
    <w:abstractNumId w:val="0"/>
  </w:num>
  <w:num w:numId="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4"/>
    <w:rsid w:val="000036DF"/>
    <w:rsid w:val="00033F29"/>
    <w:rsid w:val="00034CC4"/>
    <w:rsid w:val="000439FF"/>
    <w:rsid w:val="00045B22"/>
    <w:rsid w:val="00051490"/>
    <w:rsid w:val="000854A0"/>
    <w:rsid w:val="00085D4A"/>
    <w:rsid w:val="0009538B"/>
    <w:rsid w:val="00096CCD"/>
    <w:rsid w:val="000A164E"/>
    <w:rsid w:val="000A2A6C"/>
    <w:rsid w:val="000B13C9"/>
    <w:rsid w:val="000B6CE0"/>
    <w:rsid w:val="000F0FE9"/>
    <w:rsid w:val="000F5426"/>
    <w:rsid w:val="00106329"/>
    <w:rsid w:val="00112153"/>
    <w:rsid w:val="00125F03"/>
    <w:rsid w:val="00135E67"/>
    <w:rsid w:val="00141D79"/>
    <w:rsid w:val="0016495D"/>
    <w:rsid w:val="00173753"/>
    <w:rsid w:val="001A0BB8"/>
    <w:rsid w:val="001B576F"/>
    <w:rsid w:val="001B5D40"/>
    <w:rsid w:val="001B7806"/>
    <w:rsid w:val="001C2F92"/>
    <w:rsid w:val="001D0183"/>
    <w:rsid w:val="00200F31"/>
    <w:rsid w:val="00207795"/>
    <w:rsid w:val="00211CC0"/>
    <w:rsid w:val="0021329D"/>
    <w:rsid w:val="002237AC"/>
    <w:rsid w:val="00225AC8"/>
    <w:rsid w:val="00225DCF"/>
    <w:rsid w:val="00227937"/>
    <w:rsid w:val="002441FE"/>
    <w:rsid w:val="002547F2"/>
    <w:rsid w:val="00257E45"/>
    <w:rsid w:val="002604ED"/>
    <w:rsid w:val="0028209E"/>
    <w:rsid w:val="00284437"/>
    <w:rsid w:val="0028454A"/>
    <w:rsid w:val="00291A66"/>
    <w:rsid w:val="00292323"/>
    <w:rsid w:val="002A610F"/>
    <w:rsid w:val="002B224D"/>
    <w:rsid w:val="002B7F6D"/>
    <w:rsid w:val="002C7214"/>
    <w:rsid w:val="002E1B72"/>
    <w:rsid w:val="00325654"/>
    <w:rsid w:val="00333F2D"/>
    <w:rsid w:val="00334B44"/>
    <w:rsid w:val="00345279"/>
    <w:rsid w:val="00346FCF"/>
    <w:rsid w:val="00351EF0"/>
    <w:rsid w:val="00355264"/>
    <w:rsid w:val="00374530"/>
    <w:rsid w:val="00381D42"/>
    <w:rsid w:val="00396DA5"/>
    <w:rsid w:val="003A1C1B"/>
    <w:rsid w:val="003B2D56"/>
    <w:rsid w:val="003C44B8"/>
    <w:rsid w:val="003D3616"/>
    <w:rsid w:val="003D7B74"/>
    <w:rsid w:val="003E16F4"/>
    <w:rsid w:val="003E4403"/>
    <w:rsid w:val="003E4CB3"/>
    <w:rsid w:val="00412429"/>
    <w:rsid w:val="004128B2"/>
    <w:rsid w:val="004264A1"/>
    <w:rsid w:val="00435DAE"/>
    <w:rsid w:val="00436D40"/>
    <w:rsid w:val="004475C1"/>
    <w:rsid w:val="004618AF"/>
    <w:rsid w:val="00480393"/>
    <w:rsid w:val="00492E3E"/>
    <w:rsid w:val="004C1E37"/>
    <w:rsid w:val="004C6162"/>
    <w:rsid w:val="004C7B71"/>
    <w:rsid w:val="004D2B1B"/>
    <w:rsid w:val="004E3E50"/>
    <w:rsid w:val="004F1C28"/>
    <w:rsid w:val="00511E9F"/>
    <w:rsid w:val="00520F7B"/>
    <w:rsid w:val="00524720"/>
    <w:rsid w:val="0055254B"/>
    <w:rsid w:val="00571C99"/>
    <w:rsid w:val="005829F5"/>
    <w:rsid w:val="00584EE6"/>
    <w:rsid w:val="00597711"/>
    <w:rsid w:val="005A7445"/>
    <w:rsid w:val="005D10DE"/>
    <w:rsid w:val="006254F8"/>
    <w:rsid w:val="00637179"/>
    <w:rsid w:val="00643496"/>
    <w:rsid w:val="006464E3"/>
    <w:rsid w:val="00646C98"/>
    <w:rsid w:val="006677D8"/>
    <w:rsid w:val="00670055"/>
    <w:rsid w:val="00681BBF"/>
    <w:rsid w:val="00692EBB"/>
    <w:rsid w:val="006A0456"/>
    <w:rsid w:val="006A1063"/>
    <w:rsid w:val="006A5586"/>
    <w:rsid w:val="006C5F1C"/>
    <w:rsid w:val="006D45AC"/>
    <w:rsid w:val="006F2DB9"/>
    <w:rsid w:val="006F3E5F"/>
    <w:rsid w:val="0070463E"/>
    <w:rsid w:val="007062E7"/>
    <w:rsid w:val="007108E0"/>
    <w:rsid w:val="00716428"/>
    <w:rsid w:val="0072000F"/>
    <w:rsid w:val="00726492"/>
    <w:rsid w:val="0073590E"/>
    <w:rsid w:val="007411F7"/>
    <w:rsid w:val="00746157"/>
    <w:rsid w:val="00765448"/>
    <w:rsid w:val="00776B7D"/>
    <w:rsid w:val="00781778"/>
    <w:rsid w:val="007919A7"/>
    <w:rsid w:val="0079634F"/>
    <w:rsid w:val="007A7D71"/>
    <w:rsid w:val="007D0B7E"/>
    <w:rsid w:val="008068BC"/>
    <w:rsid w:val="0082553E"/>
    <w:rsid w:val="008310C4"/>
    <w:rsid w:val="00840AD1"/>
    <w:rsid w:val="0084652D"/>
    <w:rsid w:val="00847F45"/>
    <w:rsid w:val="0087081E"/>
    <w:rsid w:val="0089150C"/>
    <w:rsid w:val="00892054"/>
    <w:rsid w:val="008A499B"/>
    <w:rsid w:val="008A561B"/>
    <w:rsid w:val="008A7012"/>
    <w:rsid w:val="008C6402"/>
    <w:rsid w:val="008D1073"/>
    <w:rsid w:val="008D3939"/>
    <w:rsid w:val="008E2982"/>
    <w:rsid w:val="008F3703"/>
    <w:rsid w:val="008F7BF5"/>
    <w:rsid w:val="009035BD"/>
    <w:rsid w:val="00910BCE"/>
    <w:rsid w:val="00923314"/>
    <w:rsid w:val="00925EEE"/>
    <w:rsid w:val="00935E24"/>
    <w:rsid w:val="00942732"/>
    <w:rsid w:val="0095167D"/>
    <w:rsid w:val="009551CF"/>
    <w:rsid w:val="0097137C"/>
    <w:rsid w:val="009902D4"/>
    <w:rsid w:val="009B4187"/>
    <w:rsid w:val="009C53D1"/>
    <w:rsid w:val="009C6704"/>
    <w:rsid w:val="009F209F"/>
    <w:rsid w:val="00A00991"/>
    <w:rsid w:val="00A01AB0"/>
    <w:rsid w:val="00A04D46"/>
    <w:rsid w:val="00A12DD0"/>
    <w:rsid w:val="00A159B0"/>
    <w:rsid w:val="00A33CE4"/>
    <w:rsid w:val="00A445AE"/>
    <w:rsid w:val="00A50B15"/>
    <w:rsid w:val="00A72874"/>
    <w:rsid w:val="00A82EDF"/>
    <w:rsid w:val="00A90100"/>
    <w:rsid w:val="00A959C6"/>
    <w:rsid w:val="00AA2E96"/>
    <w:rsid w:val="00AB07F8"/>
    <w:rsid w:val="00AF035F"/>
    <w:rsid w:val="00AF0CD4"/>
    <w:rsid w:val="00B04924"/>
    <w:rsid w:val="00B35184"/>
    <w:rsid w:val="00B7385E"/>
    <w:rsid w:val="00B83B45"/>
    <w:rsid w:val="00BB3F16"/>
    <w:rsid w:val="00BB77D5"/>
    <w:rsid w:val="00BE528A"/>
    <w:rsid w:val="00BF081D"/>
    <w:rsid w:val="00C36D99"/>
    <w:rsid w:val="00C53093"/>
    <w:rsid w:val="00C53A98"/>
    <w:rsid w:val="00C55F3D"/>
    <w:rsid w:val="00C63A9E"/>
    <w:rsid w:val="00C71D89"/>
    <w:rsid w:val="00C82A77"/>
    <w:rsid w:val="00CD302E"/>
    <w:rsid w:val="00CE5148"/>
    <w:rsid w:val="00D11B3A"/>
    <w:rsid w:val="00D20239"/>
    <w:rsid w:val="00D32712"/>
    <w:rsid w:val="00D55073"/>
    <w:rsid w:val="00D863E1"/>
    <w:rsid w:val="00DB73C1"/>
    <w:rsid w:val="00DC071A"/>
    <w:rsid w:val="00DC543C"/>
    <w:rsid w:val="00DD0121"/>
    <w:rsid w:val="00DD2D5F"/>
    <w:rsid w:val="00DE2E62"/>
    <w:rsid w:val="00E02509"/>
    <w:rsid w:val="00E05A4D"/>
    <w:rsid w:val="00E1058D"/>
    <w:rsid w:val="00E23083"/>
    <w:rsid w:val="00E241CC"/>
    <w:rsid w:val="00E35021"/>
    <w:rsid w:val="00E432A4"/>
    <w:rsid w:val="00E43C27"/>
    <w:rsid w:val="00E60AA7"/>
    <w:rsid w:val="00E63B9F"/>
    <w:rsid w:val="00E70CDF"/>
    <w:rsid w:val="00E8415E"/>
    <w:rsid w:val="00EC2AB0"/>
    <w:rsid w:val="00ED6D51"/>
    <w:rsid w:val="00EE0947"/>
    <w:rsid w:val="00F07121"/>
    <w:rsid w:val="00F134B0"/>
    <w:rsid w:val="00F3248E"/>
    <w:rsid w:val="00F33208"/>
    <w:rsid w:val="00F354FA"/>
    <w:rsid w:val="00F41931"/>
    <w:rsid w:val="00F4711B"/>
    <w:rsid w:val="00F504F0"/>
    <w:rsid w:val="00F54DC6"/>
    <w:rsid w:val="00F5660C"/>
    <w:rsid w:val="00F641A8"/>
    <w:rsid w:val="00F67F26"/>
    <w:rsid w:val="00F91726"/>
    <w:rsid w:val="00F95BDE"/>
    <w:rsid w:val="00F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F00D-629A-468A-9A78-28B7601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99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112153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D55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374530"/>
    <w:pPr>
      <w:spacing w:after="200" w:line="276" w:lineRule="auto"/>
    </w:pPr>
    <w:rPr>
      <w:rFonts w:ascii="Calibri" w:eastAsia="Calibri" w:hAnsi="Calibri" w:cs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453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semiHidden/>
    <w:rsid w:val="003745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7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4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0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32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72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12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47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19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90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4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6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14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7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38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8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93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22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20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6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666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9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45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00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88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29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87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9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26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27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6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60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07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5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34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9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40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926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2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3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40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73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0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0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4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1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3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9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966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880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3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01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31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76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2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885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66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90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600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96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82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368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744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4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4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ligrafix.cl/producto/caligrafia-5-basico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9AA5-A34B-4C8F-A1DE-069E4C07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PATRICIO</cp:lastModifiedBy>
  <cp:revision>40</cp:revision>
  <dcterms:created xsi:type="dcterms:W3CDTF">2020-03-16T14:53:00Z</dcterms:created>
  <dcterms:modified xsi:type="dcterms:W3CDTF">2020-06-04T22:05:00Z</dcterms:modified>
</cp:coreProperties>
</file>