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28" w:rsidRDefault="00983C28" w:rsidP="00983C28">
      <w:pPr>
        <w:jc w:val="center"/>
        <w:rPr>
          <w:rFonts w:ascii="Cambria" w:hAnsi="Cambria"/>
          <w:b/>
          <w:sz w:val="20"/>
          <w:szCs w:val="20"/>
          <w:lang w:val="es-ES"/>
        </w:rPr>
      </w:pP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983C28" w:rsidRPr="008930AC" w:rsidRDefault="00983C28" w:rsidP="00983C28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 xml:space="preserve">-.GUIA </w:t>
      </w:r>
      <w:r w:rsidR="00250D81">
        <w:rPr>
          <w:rFonts w:ascii="Cambria" w:eastAsia="Calibri" w:hAnsi="Cambria"/>
          <w:b/>
          <w:sz w:val="22"/>
          <w:szCs w:val="22"/>
        </w:rPr>
        <w:t xml:space="preserve">2 </w:t>
      </w:r>
      <w:r w:rsidRPr="008930AC">
        <w:rPr>
          <w:rFonts w:ascii="Cambria" w:eastAsia="Calibri" w:hAnsi="Cambria"/>
          <w:b/>
          <w:sz w:val="22"/>
          <w:szCs w:val="22"/>
        </w:rPr>
        <w:t xml:space="preserve">DE TRABAJO </w:t>
      </w:r>
      <w:r w:rsidR="00250D81">
        <w:rPr>
          <w:rFonts w:ascii="Cambria" w:eastAsia="Calibri" w:hAnsi="Cambria"/>
          <w:b/>
          <w:sz w:val="22"/>
          <w:szCs w:val="22"/>
        </w:rPr>
        <w:t>-.</w:t>
      </w:r>
      <w:r w:rsidRPr="008930AC">
        <w:rPr>
          <w:rFonts w:ascii="Cambria" w:eastAsia="Calibri" w:hAnsi="Cambria"/>
          <w:b/>
          <w:sz w:val="22"/>
          <w:szCs w:val="22"/>
        </w:rPr>
        <w:t>UNIDAD 1.-</w:t>
      </w:r>
    </w:p>
    <w:p w:rsidR="00983C28" w:rsidRPr="00FB775F" w:rsidRDefault="009B7DCE" w:rsidP="00983C28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noProof/>
          <w:sz w:val="22"/>
          <w:szCs w:val="22"/>
          <w:lang w:val="es-CL" w:eastAsia="es-CL"/>
        </w:rPr>
        <w:pict>
          <v:rect id="_x0000_s1027" style="position:absolute;left:0;text-align:left;margin-left:-6.95pt;margin-top:-33.45pt;width:76.25pt;height:73.4pt;z-index:251656704" stroked="f">
            <v:textbox>
              <w:txbxContent>
                <w:p w:rsidR="00983C28" w:rsidRDefault="00983C28" w:rsidP="00983C28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83C28">
        <w:rPr>
          <w:rFonts w:ascii="Cambria" w:eastAsia="Calibri" w:hAnsi="Cambria"/>
          <w:b/>
          <w:sz w:val="22"/>
          <w:szCs w:val="22"/>
        </w:rPr>
        <w:t>-.MATEMATICA</w:t>
      </w:r>
      <w:r w:rsidR="00983C28" w:rsidRPr="008930AC">
        <w:rPr>
          <w:rFonts w:ascii="Cambria" w:eastAsia="Calibri" w:hAnsi="Cambria"/>
          <w:b/>
          <w:sz w:val="22"/>
          <w:szCs w:val="22"/>
        </w:rPr>
        <w:t>.-</w:t>
      </w:r>
    </w:p>
    <w:p w:rsidR="00983C28" w:rsidRPr="00E25F8B" w:rsidRDefault="00983C28" w:rsidP="00983C28">
      <w:pPr>
        <w:rPr>
          <w:rFonts w:ascii="Century Gothic" w:eastAsia="Calibri" w:hAnsi="Century Gothic"/>
          <w:b/>
          <w:sz w:val="28"/>
          <w:szCs w:val="28"/>
        </w:rPr>
      </w:pPr>
    </w:p>
    <w:p w:rsidR="00983C28" w:rsidRDefault="00983C28" w:rsidP="00983C28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983C28" w:rsidRDefault="00983C28" w:rsidP="00983C28">
      <w:pPr>
        <w:rPr>
          <w:rFonts w:ascii="Century" w:eastAsia="Calibri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3A0779" w:rsidRPr="008930AC" w:rsidRDefault="003A0779" w:rsidP="00983C28">
      <w:pPr>
        <w:rPr>
          <w:rFonts w:ascii="Century" w:eastAsia="Calibri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Fecha: ………………………………….-</w:t>
      </w:r>
      <w:r>
        <w:rPr>
          <w:rFonts w:ascii="Century" w:eastAsia="Calibri" w:hAnsi="Century"/>
          <w:b/>
          <w:sz w:val="20"/>
          <w:szCs w:val="20"/>
        </w:rPr>
        <w:t>Curso</w:t>
      </w:r>
      <w:r w:rsidR="00CC6FE1">
        <w:rPr>
          <w:rFonts w:ascii="Century" w:eastAsia="Calibri" w:hAnsi="Century"/>
          <w:b/>
          <w:sz w:val="20"/>
          <w:szCs w:val="20"/>
        </w:rPr>
        <w:t>: 5</w:t>
      </w:r>
      <w:r>
        <w:rPr>
          <w:rFonts w:ascii="Century" w:eastAsia="Calibri" w:hAnsi="Century"/>
          <w:b/>
          <w:sz w:val="20"/>
          <w:szCs w:val="20"/>
        </w:rPr>
        <w:t>° año</w:t>
      </w:r>
    </w:p>
    <w:p w:rsidR="003A0779" w:rsidRPr="008930AC" w:rsidRDefault="009B7DCE" w:rsidP="00983C28">
      <w:pPr>
        <w:rPr>
          <w:rFonts w:ascii="Century" w:eastAsia="Calibri" w:hAnsi="Century"/>
          <w:b/>
          <w:sz w:val="20"/>
          <w:szCs w:val="20"/>
        </w:rPr>
      </w:pPr>
      <w:r w:rsidRPr="009B7DCE"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26" style="position:absolute;margin-left:6.8pt;margin-top:8.9pt;width:542.25pt;height:280.5pt;z-index:251657728" arcsize="10923f">
            <v:textbox style="mso-next-textbox:#_x0000_s1026">
              <w:txbxContent>
                <w:p w:rsidR="00983C28" w:rsidRPr="003A0779" w:rsidRDefault="00250D81" w:rsidP="003A077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</w:rPr>
                    <w:t>Continuemos trabajando…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Contar unidades de millón.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Leer números hasta 1</w:t>
                  </w:r>
                  <w:r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00.000.</w:t>
                  </w: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000 usando períodos y escribirlos con palabras.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Contar las decenas de millón.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Leer números hasta 1.000.000.</w:t>
                  </w: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000 usando períodos y escribirlos con palabras.</w:t>
                  </w:r>
                </w:p>
                <w:p w:rsidR="00A41C6A" w:rsidRPr="00A41C6A" w:rsidRDefault="00A41C6A" w:rsidP="00A41C6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Identificar el valor que tiene cada dígito</w:t>
                  </w:r>
                  <w:r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 xml:space="preserve"> </w:t>
                  </w: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según la posición que ocupe en el número.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Escribir un número en forma estándar y en forma expandida.</w:t>
                  </w:r>
                </w:p>
                <w:p w:rsidR="003A0779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eastAsiaTheme="minorHAnsi" w:hAnsiTheme="majorHAnsi" w:cs="MyriadPro-Regular"/>
                      <w:sz w:val="22"/>
                      <w:szCs w:val="22"/>
                      <w:lang w:val="es-CL"/>
                    </w:rPr>
                    <w:t>Comparar números usando la tabla de valor posicional.</w:t>
                  </w:r>
                </w:p>
                <w:p w:rsidR="00A41C6A" w:rsidRPr="00A41C6A" w:rsidRDefault="00A41C6A" w:rsidP="003A0779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  <w:r w:rsidRPr="00A41C6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Ubicar los números en la recta numérica y compararlos.</w:t>
                  </w:r>
                </w:p>
                <w:p w:rsidR="00A41C6A" w:rsidRPr="00A41C6A" w:rsidRDefault="00A41C6A" w:rsidP="00A41C6A">
                  <w:pPr>
                    <w:pStyle w:val="Prrafodelista"/>
                    <w:rPr>
                      <w:rFonts w:asciiTheme="majorHAnsi" w:hAnsiTheme="majorHAnsi" w:cstheme="minorHAnsi"/>
                      <w:sz w:val="22"/>
                      <w:szCs w:val="22"/>
                    </w:rPr>
                  </w:pPr>
                </w:p>
                <w:p w:rsidR="003A0779" w:rsidRPr="003A0779" w:rsidRDefault="00CF2EBA" w:rsidP="003A0779">
                  <w:pPr>
                    <w:jc w:val="center"/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  <w:t>V</w:t>
                  </w:r>
                  <w:r w:rsidR="003A0779" w:rsidRPr="003A0779"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  <w:t>uestra ayuda y compañía será su texto de estudio y cuadernillo</w:t>
                  </w:r>
                  <w:r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  <w:t>, también yo estaré atenta a tus dudas e inquietudes</w:t>
                  </w:r>
                  <w:r w:rsidR="00250D81"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  <w:t>, contáctame por videollamadas</w:t>
                  </w:r>
                  <w:r w:rsidR="003A0779" w:rsidRPr="003A0779">
                    <w:rPr>
                      <w:rFonts w:asciiTheme="majorHAnsi" w:hAnsiTheme="majorHAnsi" w:cstheme="minorHAnsi"/>
                      <w:b/>
                      <w:sz w:val="28"/>
                      <w:szCs w:val="28"/>
                      <w:u w:val="single"/>
                    </w:rPr>
                    <w:t>.</w:t>
                  </w:r>
                </w:p>
                <w:p w:rsidR="00E02107" w:rsidRDefault="00E02107" w:rsidP="00E0210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HAnsi" w:eastAsiaTheme="minorHAnsi" w:hAnsiTheme="majorHAnsi" w:cs="MyriadPro-LightCond"/>
                      <w:sz w:val="22"/>
                      <w:szCs w:val="22"/>
                      <w:lang w:val="es-CL"/>
                    </w:rPr>
                  </w:pPr>
                </w:p>
                <w:p w:rsidR="00250D81" w:rsidRPr="00250D81" w:rsidRDefault="00250D81" w:rsidP="00A41C6A">
                  <w:pPr>
                    <w:autoSpaceDE w:val="0"/>
                    <w:autoSpaceDN w:val="0"/>
                    <w:adjustRightInd w:val="0"/>
                    <w:ind w:left="720"/>
                    <w:jc w:val="center"/>
                    <w:rPr>
                      <w:rFonts w:ascii="Arial Rounded MT Bold" w:eastAsiaTheme="minorHAnsi" w:hAnsi="Arial Rounded MT Bold" w:cs="MyriadPro-LightCond"/>
                      <w:i/>
                      <w:sz w:val="28"/>
                      <w:szCs w:val="28"/>
                      <w:lang w:val="es-CL"/>
                    </w:rPr>
                  </w:pPr>
                  <w:r w:rsidRPr="00250D81">
                    <w:rPr>
                      <w:rFonts w:ascii="Arial Rounded MT Bold" w:eastAsiaTheme="minorHAnsi" w:hAnsi="Arial Rounded MT Bold" w:cs="MyriadPro-LightCond"/>
                      <w:i/>
                      <w:sz w:val="28"/>
                      <w:szCs w:val="28"/>
                      <w:lang w:val="es-CL"/>
                    </w:rPr>
                    <w:br/>
                    <w:t>“Nunca consideres el estudio como una obligación, sino como una oportunidad para penetrar en el bello y maravilloso mundo del saber”.</w:t>
                  </w:r>
                </w:p>
                <w:p w:rsidR="003A0779" w:rsidRPr="00E02107" w:rsidRDefault="003A0779" w:rsidP="00250D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Rounded MT Bold" w:eastAsiaTheme="minorHAnsi" w:hAnsi="Arial Rounded MT Bold" w:cs="MyriadPro-LightCond"/>
                      <w:i/>
                      <w:sz w:val="28"/>
                      <w:szCs w:val="28"/>
                      <w:lang w:val="es-CL"/>
                    </w:rPr>
                  </w:pPr>
                </w:p>
              </w:txbxContent>
            </v:textbox>
          </v:roundrect>
        </w:pict>
      </w:r>
    </w:p>
    <w:p w:rsidR="00983C28" w:rsidRPr="008930AC" w:rsidRDefault="00983C28" w:rsidP="00983C28">
      <w:pPr>
        <w:rPr>
          <w:rFonts w:ascii="Century" w:hAnsi="Century"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983C28" w:rsidRDefault="00983C28" w:rsidP="00983C28">
      <w:pPr>
        <w:rPr>
          <w:rFonts w:ascii="Century" w:hAnsi="Century"/>
          <w:b/>
          <w:sz w:val="20"/>
          <w:szCs w:val="20"/>
        </w:rPr>
      </w:pPr>
    </w:p>
    <w:p w:rsidR="00140AE4" w:rsidRDefault="00140AE4"/>
    <w:p w:rsidR="00CC6FE1" w:rsidRDefault="00CC6FE1"/>
    <w:p w:rsidR="00881CBD" w:rsidRDefault="00A72A70">
      <w:r>
        <w:rPr>
          <w:noProof/>
          <w:lang w:val="es-CL" w:eastAsia="es-CL"/>
        </w:rPr>
        <w:pict>
          <v:rect id="_x0000_s1032" style="position:absolute;margin-left:361.4pt;margin-top:594.2pt;width:187.65pt;height:93.3pt;z-index:251662848" stroked="f">
            <v:textbox>
              <w:txbxContent>
                <w:p w:rsidR="00A72A70" w:rsidRDefault="00A72A70" w:rsidP="00A72A70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Saludos mis niñas y niños bellos.</w:t>
                  </w:r>
                </w:p>
                <w:p w:rsidR="00A72A70" w:rsidRDefault="00A72A70" w:rsidP="00A72A70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¡Pronto volveremos a vernos!</w:t>
                  </w:r>
                </w:p>
                <w:p w:rsidR="00A72A70" w:rsidRDefault="00A72A70" w:rsidP="00A72A70">
                  <w:pPr>
                    <w:jc w:val="center"/>
                    <w:rPr>
                      <w:lang w:val="es-CL"/>
                    </w:rPr>
                  </w:pPr>
                </w:p>
                <w:p w:rsidR="00A72A70" w:rsidRDefault="00A72A70" w:rsidP="00A72A70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ABRAZOS VIRTUALES</w:t>
                  </w:r>
                </w:p>
                <w:p w:rsidR="00A72A70" w:rsidRDefault="00A72A70" w:rsidP="00A72A70">
                  <w:pPr>
                    <w:jc w:val="center"/>
                    <w:rPr>
                      <w:lang w:val="es-CL"/>
                    </w:rPr>
                  </w:pPr>
                </w:p>
                <w:p w:rsidR="00A72A70" w:rsidRPr="00A72A70" w:rsidRDefault="00A72A70" w:rsidP="00A72A70">
                  <w:pPr>
                    <w:jc w:val="right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-.Profesora  </w:t>
                  </w:r>
                  <w:proofErr w:type="spellStart"/>
                  <w:r>
                    <w:rPr>
                      <w:lang w:val="es-CL"/>
                    </w:rPr>
                    <w:t>Yocelyne</w:t>
                  </w:r>
                  <w:proofErr w:type="spellEnd"/>
                  <w:r>
                    <w:rPr>
                      <w:lang w:val="es-CL"/>
                    </w:rPr>
                    <w:t>.-</w:t>
                  </w:r>
                </w:p>
              </w:txbxContent>
            </v:textbox>
          </v:rect>
        </w:pict>
      </w:r>
      <w:r>
        <w:rPr>
          <w:noProof/>
          <w:lang w:val="es-CL" w:eastAsia="es-C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7070090</wp:posOffset>
            </wp:positionV>
            <wp:extent cx="1487805" cy="163068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901">
        <w:rPr>
          <w:noProof/>
          <w:lang w:val="es-CL" w:eastAsia="es-CL"/>
        </w:rPr>
        <w:pict>
          <v:roundrect id="_x0000_s1030" style="position:absolute;margin-left:27.95pt;margin-top:574.6pt;width:262.65pt;height:40.3pt;z-index:251659776;mso-position-horizontal-relative:text;mso-position-vertical-relative:text" arcsize="10923f" stroked="f">
            <v:textbox>
              <w:txbxContent>
                <w:p w:rsidR="009217F1" w:rsidRPr="009217F1" w:rsidRDefault="00DA0901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¡Terminaste, felicitaciones…! </w:t>
                  </w:r>
                </w:p>
              </w:txbxContent>
            </v:textbox>
          </v:roundrect>
        </w:pict>
      </w:r>
      <w:r w:rsidR="009B7DCE">
        <w:rPr>
          <w:noProof/>
          <w:lang w:val="es-CL" w:eastAsia="es-CL"/>
        </w:rPr>
        <w:pict>
          <v:roundrect id="_x0000_s1028" style="position:absolute;margin-left:6.8pt;margin-top:176pt;width:542.25pt;height:375pt;z-index:251658752;mso-position-horizontal-relative:text;mso-position-vertical-relative:text" arcsize="10923f">
            <v:textbox>
              <w:txbxContent>
                <w:p w:rsidR="003A0779" w:rsidRDefault="003A0779" w:rsidP="003A077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  <w:lang w:val="es-CL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28"/>
                      <w:szCs w:val="28"/>
                      <w:lang w:val="es-CL"/>
                    </w:rPr>
                    <w:t>¡Vamos a comenzar!</w:t>
                  </w:r>
                </w:p>
                <w:p w:rsidR="00CF2EBA" w:rsidRDefault="00CF2EBA" w:rsidP="003A0779">
                  <w:pPr>
                    <w:jc w:val="center"/>
                    <w:rPr>
                      <w:rFonts w:asciiTheme="majorHAnsi" w:hAnsiTheme="majorHAnsi"/>
                      <w:b/>
                      <w:i/>
                      <w:sz w:val="28"/>
                      <w:szCs w:val="28"/>
                      <w:lang w:val="es-CL"/>
                    </w:rPr>
                  </w:pPr>
                </w:p>
                <w:p w:rsidR="003A0779" w:rsidRPr="00CF2EBA" w:rsidRDefault="00E02107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1.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- Observa y analiza la pagina 29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de tu texto en ella encontraras ejemplos de cómo resolver los próximos ejercicios.</w:t>
                  </w:r>
                </w:p>
                <w:p w:rsidR="00E02107" w:rsidRPr="00CF2EBA" w:rsidRDefault="00E02107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2.- Resuelv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e los ejercicios de la página 30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9E028B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(actividad 1, 2 y 3) en el mismo texto.</w:t>
                  </w:r>
                </w:p>
                <w:p w:rsidR="009E028B" w:rsidRPr="00CF2EBA" w:rsidRDefault="00CF2EB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3.- 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Observa la página 30</w:t>
                  </w:r>
                  <w:r w:rsidR="009E028B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“aprendo”</w:t>
                  </w:r>
                  <w:r w:rsidR="006E6965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</w:p>
                <w:p w:rsidR="006E6965" w:rsidRPr="00CF2EBA" w:rsidRDefault="006E6965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4.- Ahora podrás trabajar en 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la página 31 y 32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(actividades 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de la 4 a 9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) en el mismo texto.</w:t>
                  </w:r>
                  <w:r w:rsidR="00B4716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(Aquellas que no puedas realizarlas en el texto por no tener espacio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,</w:t>
                  </w:r>
                  <w:r w:rsidR="00B4716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las pu</w:t>
                  </w:r>
                  <w:r w:rsid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edes desarrollar en tu cuaderno)</w:t>
                  </w:r>
                </w:p>
                <w:p w:rsidR="00B4716A" w:rsidRPr="00CF2EB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5.- </w:t>
                  </w:r>
                  <w:r w:rsidR="00CF2EB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Continúa</w:t>
                  </w:r>
                  <w:r w:rsid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trabajando en tu cuadernillo pá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gina 10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</w:p>
                <w:p w:rsidR="00B4716A" w:rsidRPr="00CF2EB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6.- Observa y analiza la página 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33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de tu texto.</w:t>
                  </w:r>
                </w:p>
                <w:p w:rsidR="00B4716A" w:rsidRPr="00CF2EB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7.- Resuelve los ejercicios de la página 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34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(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A</w:t>
                  </w:r>
                  <w:r w:rsid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ctividad 1 y 2)</w:t>
                  </w:r>
                </w:p>
                <w:p w:rsidR="00B4716A" w:rsidRPr="00CF2EBA" w:rsidRDefault="0003037F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8.- Observa y analiza la página 3</w:t>
                  </w:r>
                  <w:r w:rsidR="00B4716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4 de tu texto.</w:t>
                  </w:r>
                  <w:r w:rsidRPr="0003037F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“A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prendo”</w:t>
                  </w:r>
                </w:p>
                <w:p w:rsidR="00B4716A" w:rsidRPr="00CF2EBA" w:rsidRDefault="0003037F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10.- Trabaja en la página 35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(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Actividad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3</w:t>
                  </w:r>
                  <w:r w:rsidR="00B4716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).</w:t>
                  </w:r>
                </w:p>
                <w:p w:rsidR="00B4716A" w:rsidRPr="00CF2EBA" w:rsidRDefault="0003037F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11.- Observa la página 3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5 “A</w:t>
                  </w:r>
                  <w:r w:rsidR="00B4716A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prendo”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y realiza </w:t>
                  </w:r>
                  <w:r w:rsidR="00EC05C3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l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a actividad 4.</w:t>
                  </w:r>
                </w:p>
                <w:p w:rsidR="00CF2EBA" w:rsidRPr="00CF2EBA" w:rsidRDefault="00CF2EB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12.- Resuelve los</w:t>
                  </w:r>
                  <w:r w:rsidR="00EC05C3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ejercicios de la página 36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 w:rsidR="00EC05C3" w:rsidRPr="00EC05C3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EC05C3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(Actividad 5, 6 y 7</w:t>
                  </w:r>
                  <w:r w:rsidR="00EC05C3"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)</w:t>
                  </w:r>
                </w:p>
                <w:p w:rsidR="00CF2EBA" w:rsidRDefault="00CF2EBA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13.- Continúa traba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jando en tu cuadernillo pá</w:t>
                  </w:r>
                  <w:r w:rsidR="00EC05C3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gina 11 y 12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14.-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Observa y analiza la página 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37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de tu texto.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15.-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Resuelv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e los ejercicios de la página 38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(A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ctividad 1, 2 y 3)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16.- Observa la página 38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“A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prendo”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17.-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Resuelv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e los ejercicios de la página 39 y 40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(A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ctividad 4 hasta la 9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)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18.-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Continúa traba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jando en tu cuadernillo página 13 y 14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19.-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Observa y analiza la página 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41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de tu texto.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20.-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Resuelv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e los ejercicios de la página 42 y 43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.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(A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ctividad 1 hasta la 4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)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21.- Observa la página 43</w:t>
                  </w:r>
                  <w:r w:rsidR="009217F1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 “A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prendo”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 xml:space="preserve">22.- </w:t>
                  </w:r>
                  <w:r w:rsidRPr="00CF2EBA"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Continúa traba</w:t>
                  </w:r>
                  <w:r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  <w:t>jando en tu cuadernillo página 15 y 16</w:t>
                  </w: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</w:p>
                <w:p w:rsidR="00EC05C3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</w:p>
                <w:p w:rsidR="00EC05C3" w:rsidRPr="00CF2EBA" w:rsidRDefault="00EC05C3" w:rsidP="00EC05C3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</w:p>
                <w:p w:rsidR="00EC05C3" w:rsidRPr="00CF2EBA" w:rsidRDefault="00EC05C3" w:rsidP="00B4716A">
                  <w:pPr>
                    <w:jc w:val="both"/>
                    <w:rPr>
                      <w:rFonts w:asciiTheme="majorHAnsi" w:hAnsiTheme="majorHAnsi" w:cstheme="minorHAnsi"/>
                      <w:sz w:val="22"/>
                      <w:szCs w:val="22"/>
                      <w:lang w:val="es-CL"/>
                    </w:rPr>
                  </w:pPr>
                </w:p>
                <w:p w:rsidR="00B4716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  <w:p w:rsidR="00B4716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  <w:p w:rsidR="00B4716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  <w:p w:rsidR="00B4716A" w:rsidRDefault="00B4716A" w:rsidP="00B4716A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  <w:p w:rsidR="009E028B" w:rsidRDefault="009E028B" w:rsidP="00E02107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  <w:p w:rsidR="00E02107" w:rsidRPr="00E02107" w:rsidRDefault="00E02107" w:rsidP="00E02107">
                  <w:pPr>
                    <w:jc w:val="both"/>
                    <w:rPr>
                      <w:rFonts w:asciiTheme="majorHAnsi" w:hAnsiTheme="majorHAnsi" w:cstheme="minorHAnsi"/>
                      <w:sz w:val="20"/>
                      <w:szCs w:val="20"/>
                      <w:lang w:val="es-CL"/>
                    </w:rPr>
                  </w:pPr>
                </w:p>
              </w:txbxContent>
            </v:textbox>
          </v:roundrect>
        </w:pict>
      </w:r>
    </w:p>
    <w:sectPr w:rsidR="00881CBD" w:rsidSect="00EC05C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Pro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F75"/>
    <w:multiLevelType w:val="hybridMultilevel"/>
    <w:tmpl w:val="60609B46"/>
    <w:lvl w:ilvl="0" w:tplc="07D25258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Dignathi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95784"/>
    <w:multiLevelType w:val="hybridMultilevel"/>
    <w:tmpl w:val="38A8DB08"/>
    <w:lvl w:ilvl="0" w:tplc="16DEA158">
      <w:start w:val="14"/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cs="MyriadPro-Regular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C0DFA"/>
    <w:multiLevelType w:val="hybridMultilevel"/>
    <w:tmpl w:val="5E8EE23A"/>
    <w:lvl w:ilvl="0" w:tplc="00F03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12DD"/>
    <w:multiLevelType w:val="multilevel"/>
    <w:tmpl w:val="A09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8749E6"/>
    <w:multiLevelType w:val="hybridMultilevel"/>
    <w:tmpl w:val="334C7BE8"/>
    <w:lvl w:ilvl="0" w:tplc="1AA8177C">
      <w:start w:val="1"/>
      <w:numFmt w:val="bullet"/>
      <w:lvlText w:val="-"/>
      <w:lvlJc w:val="left"/>
      <w:pPr>
        <w:ind w:left="720" w:hanging="360"/>
      </w:pPr>
      <w:rPr>
        <w:rFonts w:ascii="Dignathin" w:eastAsiaTheme="minorHAnsi" w:hAnsi="Dignathin" w:cs="Dignathin" w:hint="default"/>
        <w:color w:val="26221F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A3A13"/>
    <w:multiLevelType w:val="hybridMultilevel"/>
    <w:tmpl w:val="D7661E82"/>
    <w:lvl w:ilvl="0" w:tplc="3C305C06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="Dignathi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83C28"/>
    <w:rsid w:val="0003037F"/>
    <w:rsid w:val="00140AE4"/>
    <w:rsid w:val="001C43ED"/>
    <w:rsid w:val="001F041A"/>
    <w:rsid w:val="00250D81"/>
    <w:rsid w:val="003A0779"/>
    <w:rsid w:val="003D2642"/>
    <w:rsid w:val="006E6965"/>
    <w:rsid w:val="00881CBD"/>
    <w:rsid w:val="009217F1"/>
    <w:rsid w:val="00983C28"/>
    <w:rsid w:val="009B7DCE"/>
    <w:rsid w:val="009E028B"/>
    <w:rsid w:val="00A41C6A"/>
    <w:rsid w:val="00A72A70"/>
    <w:rsid w:val="00B4716A"/>
    <w:rsid w:val="00CC6FE1"/>
    <w:rsid w:val="00CF2EBA"/>
    <w:rsid w:val="00DA0901"/>
    <w:rsid w:val="00E02107"/>
    <w:rsid w:val="00EC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C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3C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C28"/>
    <w:rPr>
      <w:rFonts w:ascii="Tahoma" w:eastAsia="Times New Roman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D499D-D12D-4F03-AF4E-45271FD2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2020-03-29T22:23:00Z</dcterms:created>
  <dcterms:modified xsi:type="dcterms:W3CDTF">2020-04-18T14:46:00Z</dcterms:modified>
</cp:coreProperties>
</file>